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1372" w:right="0" w:firstLine="0"/>
        <w:jc w:val="left"/>
        <w:rPr>
          <w:sz w:val="32"/>
        </w:rPr>
      </w:pPr>
      <w:r>
        <w:rPr>
          <w:sz w:val="32"/>
        </w:rPr>
        <w:t>December 9, 2025 Fire District #4 Meeting Notes</w:t>
      </w:r>
    </w:p>
    <w:p>
      <w:pPr>
        <w:pStyle w:val="BodyText"/>
        <w:spacing w:line="276" w:lineRule="auto" w:before="55"/>
        <w:ind w:left="160" w:firstLine="0"/>
      </w:pPr>
      <w:r>
        <w:rPr/>
        <w:t>Present: Kevin Winch, Devin Hackett, Rick Whittlesey, Jim Robistow, Ken Little, CIndy Spence Rick called the meeting to order at 7:07PM</w:t>
      </w:r>
    </w:p>
    <w:p>
      <w:pPr>
        <w:pStyle w:val="BodyText"/>
        <w:spacing w:line="276" w:lineRule="auto"/>
        <w:ind w:left="160" w:firstLine="0"/>
      </w:pPr>
      <w:r>
        <w:rPr/>
        <w:t>Rick made a motion to waive the reading aloud of the minutes. Kevin seconded and all were in favor. Motion passed.</w:t>
      </w:r>
    </w:p>
    <w:p>
      <w:pPr>
        <w:pStyle w:val="BodyText"/>
        <w:spacing w:after="45"/>
        <w:ind w:left="160" w:firstLine="0"/>
      </w:pPr>
      <w:r>
        <w:rPr/>
        <w:t>Treasurer’s Report</w:t>
      </w: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877"/>
        <w:gridCol w:w="2046"/>
      </w:tblGrid>
      <w:tr>
        <w:trPr>
          <w:trHeight w:val="268" w:hRule="exact"/>
        </w:trPr>
        <w:tc>
          <w:tcPr>
            <w:tcW w:w="2877" w:type="dxa"/>
          </w:tcPr>
          <w:p>
            <w:pPr>
              <w:pStyle w:val="TableParagraph"/>
              <w:spacing w:line="246" w:lineRule="exact" w:before="0"/>
              <w:rPr>
                <w:sz w:val="22"/>
              </w:rPr>
            </w:pPr>
            <w:r>
              <w:rPr>
                <w:sz w:val="22"/>
              </w:rPr>
              <w:t>Checking Account</w:t>
            </w:r>
          </w:p>
        </w:tc>
        <w:tc>
          <w:tcPr>
            <w:tcW w:w="2046" w:type="dxa"/>
          </w:tcPr>
          <w:p>
            <w:pPr>
              <w:pStyle w:val="TableParagraph"/>
              <w:spacing w:line="246" w:lineRule="exact" w:before="0"/>
              <w:ind w:left="773"/>
              <w:rPr>
                <w:sz w:val="22"/>
              </w:rPr>
            </w:pPr>
            <w:r>
              <w:rPr>
                <w:sz w:val="22"/>
              </w:rPr>
              <w:t>$195,739.41</w:t>
            </w:r>
          </w:p>
        </w:tc>
      </w:tr>
      <w:tr>
        <w:trPr>
          <w:trHeight w:val="291" w:hRule="exact"/>
        </w:trPr>
        <w:tc>
          <w:tcPr>
            <w:tcW w:w="2877" w:type="dxa"/>
          </w:tcPr>
          <w:p>
            <w:pPr>
              <w:pStyle w:val="TableParagraph"/>
              <w:rPr>
                <w:sz w:val="22"/>
              </w:rPr>
            </w:pPr>
            <w:r>
              <w:rPr>
                <w:sz w:val="22"/>
              </w:rPr>
              <w:t>Money Market</w:t>
            </w:r>
          </w:p>
        </w:tc>
        <w:tc>
          <w:tcPr>
            <w:tcW w:w="2046" w:type="dxa"/>
          </w:tcPr>
          <w:p>
            <w:pPr>
              <w:pStyle w:val="TableParagraph"/>
              <w:ind w:left="773"/>
              <w:rPr>
                <w:sz w:val="22"/>
              </w:rPr>
            </w:pPr>
            <w:r>
              <w:rPr>
                <w:sz w:val="22"/>
              </w:rPr>
              <w:t>$135445.77</w:t>
            </w:r>
          </w:p>
        </w:tc>
      </w:tr>
      <w:tr>
        <w:trPr>
          <w:trHeight w:val="291" w:hRule="exact"/>
        </w:trPr>
        <w:tc>
          <w:tcPr>
            <w:tcW w:w="2877" w:type="dxa"/>
          </w:tcPr>
          <w:p>
            <w:pPr>
              <w:pStyle w:val="TableParagraph"/>
              <w:rPr>
                <w:sz w:val="22"/>
              </w:rPr>
            </w:pPr>
            <w:r>
              <w:rPr>
                <w:sz w:val="22"/>
              </w:rPr>
              <w:t>Accounts Receivable</w:t>
            </w:r>
          </w:p>
        </w:tc>
        <w:tc>
          <w:tcPr>
            <w:tcW w:w="2046" w:type="dxa"/>
          </w:tcPr>
          <w:p>
            <w:pPr>
              <w:pStyle w:val="TableParagraph"/>
              <w:ind w:left="773"/>
              <w:rPr>
                <w:sz w:val="22"/>
              </w:rPr>
            </w:pPr>
            <w:r>
              <w:rPr>
                <w:sz w:val="22"/>
              </w:rPr>
              <w:t>$50,100.15</w:t>
            </w:r>
          </w:p>
        </w:tc>
      </w:tr>
      <w:tr>
        <w:trPr>
          <w:trHeight w:val="436" w:hRule="exact"/>
        </w:trPr>
        <w:tc>
          <w:tcPr>
            <w:tcW w:w="2877" w:type="dxa"/>
          </w:tcPr>
          <w:p>
            <w:pPr>
              <w:pStyle w:val="TableParagraph"/>
              <w:rPr>
                <w:sz w:val="22"/>
              </w:rPr>
            </w:pPr>
            <w:r>
              <w:rPr>
                <w:sz w:val="22"/>
              </w:rPr>
              <w:t>Received</w:t>
            </w:r>
          </w:p>
        </w:tc>
        <w:tc>
          <w:tcPr>
            <w:tcW w:w="2046" w:type="dxa"/>
          </w:tcPr>
          <w:p>
            <w:pPr>
              <w:pStyle w:val="TableParagraph"/>
              <w:ind w:left="773"/>
              <w:rPr>
                <w:sz w:val="22"/>
              </w:rPr>
            </w:pPr>
            <w:r>
              <w:rPr>
                <w:sz w:val="22"/>
              </w:rPr>
              <w:t>-$450</w:t>
            </w:r>
          </w:p>
        </w:tc>
      </w:tr>
      <w:tr>
        <w:trPr>
          <w:trHeight w:val="414" w:hRule="exact"/>
        </w:trPr>
        <w:tc>
          <w:tcPr>
            <w:tcW w:w="2877" w:type="dxa"/>
          </w:tcPr>
          <w:p>
            <w:pPr>
              <w:pStyle w:val="TableParagraph"/>
              <w:spacing w:before="161"/>
              <w:rPr>
                <w:sz w:val="22"/>
              </w:rPr>
            </w:pPr>
            <w:r>
              <w:rPr>
                <w:sz w:val="22"/>
              </w:rPr>
              <w:t>Total</w:t>
            </w:r>
          </w:p>
        </w:tc>
        <w:tc>
          <w:tcPr>
            <w:tcW w:w="2046" w:type="dxa"/>
          </w:tcPr>
          <w:p>
            <w:pPr>
              <w:pStyle w:val="TableParagraph"/>
              <w:spacing w:before="161"/>
              <w:ind w:left="773"/>
              <w:rPr>
                <w:sz w:val="22"/>
              </w:rPr>
            </w:pPr>
            <w:r>
              <w:rPr>
                <w:sz w:val="22"/>
              </w:rPr>
              <w:t>$381,735.33</w:t>
            </w:r>
          </w:p>
        </w:tc>
      </w:tr>
    </w:tbl>
    <w:p>
      <w:pPr>
        <w:pStyle w:val="BodyText"/>
        <w:spacing w:line="276" w:lineRule="auto" w:before="38"/>
        <w:ind w:left="160" w:firstLine="0"/>
      </w:pPr>
      <w:r>
        <w:rPr/>
        <w:t>There is $28,000 in arrears. Kevin and Jim are ready to go to Rebecca's to sort through the customer list to make sure it is complete and accurate. Rick will help. In arrears notices will be sent out to those with $600 plus 90 days delinquent. Next will be a lien on the property.</w:t>
      </w:r>
    </w:p>
    <w:p>
      <w:pPr>
        <w:pStyle w:val="ListParagraph"/>
        <w:numPr>
          <w:ilvl w:val="0"/>
          <w:numId w:val="1"/>
        </w:numPr>
        <w:tabs>
          <w:tab w:pos="880" w:val="left" w:leader="none"/>
        </w:tabs>
        <w:spacing w:line="240" w:lineRule="auto" w:before="1" w:after="0"/>
        <w:ind w:left="880" w:right="0" w:hanging="360"/>
        <w:jc w:val="left"/>
        <w:rPr>
          <w:sz w:val="22"/>
        </w:rPr>
      </w:pPr>
      <w:r>
        <w:rPr>
          <w:sz w:val="22"/>
        </w:rPr>
        <w:t>Lavoie has a different</w:t>
      </w:r>
      <w:r>
        <w:rPr>
          <w:spacing w:val="-28"/>
          <w:sz w:val="22"/>
        </w:rPr>
        <w:t> </w:t>
      </w:r>
      <w:r>
        <w:rPr>
          <w:sz w:val="22"/>
        </w:rPr>
        <w:t>address</w:t>
      </w:r>
    </w:p>
    <w:p>
      <w:pPr>
        <w:pStyle w:val="ListParagraph"/>
        <w:numPr>
          <w:ilvl w:val="0"/>
          <w:numId w:val="1"/>
        </w:numPr>
        <w:tabs>
          <w:tab w:pos="880" w:val="left" w:leader="none"/>
        </w:tabs>
        <w:spacing w:line="240" w:lineRule="auto" w:before="38" w:after="0"/>
        <w:ind w:left="880" w:right="0" w:hanging="360"/>
        <w:jc w:val="left"/>
        <w:rPr>
          <w:sz w:val="22"/>
        </w:rPr>
      </w:pPr>
      <w:r>
        <w:rPr>
          <w:sz w:val="22"/>
        </w:rPr>
        <w:t>Suspension for fire property on </w:t>
      </w:r>
      <w:r>
        <w:rPr>
          <w:spacing w:val="-3"/>
          <w:sz w:val="22"/>
        </w:rPr>
        <w:t>Tracy</w:t>
      </w:r>
      <w:r>
        <w:rPr>
          <w:spacing w:val="-29"/>
          <w:sz w:val="22"/>
        </w:rPr>
        <w:t> </w:t>
      </w:r>
      <w:r>
        <w:rPr>
          <w:sz w:val="22"/>
        </w:rPr>
        <w:t>Road.</w:t>
      </w:r>
    </w:p>
    <w:p>
      <w:pPr>
        <w:pStyle w:val="ListParagraph"/>
        <w:numPr>
          <w:ilvl w:val="0"/>
          <w:numId w:val="1"/>
        </w:numPr>
        <w:tabs>
          <w:tab w:pos="880" w:val="left" w:leader="none"/>
        </w:tabs>
        <w:spacing w:line="276" w:lineRule="auto" w:before="38" w:after="0"/>
        <w:ind w:left="880" w:right="158" w:hanging="360"/>
        <w:jc w:val="left"/>
        <w:rPr>
          <w:sz w:val="22"/>
        </w:rPr>
      </w:pPr>
      <w:r>
        <w:rPr>
          <w:sz w:val="22"/>
        </w:rPr>
        <w:t>Budget discussion: to break even, the price for water has to go up $60 per year per unit There</w:t>
      </w:r>
      <w:r>
        <w:rPr>
          <w:spacing w:val="-4"/>
          <w:sz w:val="22"/>
        </w:rPr>
        <w:t> </w:t>
      </w:r>
      <w:r>
        <w:rPr>
          <w:sz w:val="22"/>
        </w:rPr>
        <w:t>has</w:t>
      </w:r>
      <w:r>
        <w:rPr>
          <w:spacing w:val="-4"/>
          <w:sz w:val="22"/>
        </w:rPr>
        <w:t> </w:t>
      </w:r>
      <w:r>
        <w:rPr>
          <w:sz w:val="22"/>
        </w:rPr>
        <w:t>been</w:t>
      </w:r>
      <w:r>
        <w:rPr>
          <w:spacing w:val="-4"/>
          <w:sz w:val="22"/>
        </w:rPr>
        <w:t> </w:t>
      </w:r>
      <w:r>
        <w:rPr>
          <w:sz w:val="22"/>
        </w:rPr>
        <w:t>no</w:t>
      </w:r>
      <w:r>
        <w:rPr>
          <w:spacing w:val="-4"/>
          <w:sz w:val="22"/>
        </w:rPr>
        <w:t> </w:t>
      </w:r>
      <w:r>
        <w:rPr>
          <w:sz w:val="22"/>
        </w:rPr>
        <w:t>rate</w:t>
      </w:r>
      <w:r>
        <w:rPr>
          <w:spacing w:val="-4"/>
          <w:sz w:val="22"/>
        </w:rPr>
        <w:t> </w:t>
      </w:r>
      <w:r>
        <w:rPr>
          <w:sz w:val="22"/>
        </w:rPr>
        <w:t>increase</w:t>
      </w:r>
      <w:r>
        <w:rPr>
          <w:spacing w:val="-4"/>
          <w:sz w:val="22"/>
        </w:rPr>
        <w:t> </w:t>
      </w:r>
      <w:r>
        <w:rPr>
          <w:sz w:val="22"/>
        </w:rPr>
        <w:t>since</w:t>
      </w:r>
      <w:r>
        <w:rPr>
          <w:spacing w:val="-4"/>
          <w:sz w:val="22"/>
        </w:rPr>
        <w:t> </w:t>
      </w:r>
      <w:r>
        <w:rPr>
          <w:sz w:val="22"/>
        </w:rPr>
        <w:t>2018.Rick</w:t>
      </w:r>
      <w:r>
        <w:rPr>
          <w:spacing w:val="-4"/>
          <w:sz w:val="22"/>
        </w:rPr>
        <w:t> </w:t>
      </w:r>
      <w:r>
        <w:rPr>
          <w:sz w:val="22"/>
        </w:rPr>
        <w:t>made</w:t>
      </w:r>
      <w:r>
        <w:rPr>
          <w:spacing w:val="-4"/>
          <w:sz w:val="22"/>
        </w:rPr>
        <w:t> </w:t>
      </w:r>
      <w:r>
        <w:rPr>
          <w:sz w:val="22"/>
        </w:rPr>
        <w:t>a</w:t>
      </w:r>
      <w:r>
        <w:rPr>
          <w:spacing w:val="-4"/>
          <w:sz w:val="22"/>
        </w:rPr>
        <w:t> </w:t>
      </w:r>
      <w:r>
        <w:rPr>
          <w:sz w:val="22"/>
        </w:rPr>
        <w:t>motion</w:t>
      </w:r>
      <w:r>
        <w:rPr>
          <w:spacing w:val="-4"/>
          <w:sz w:val="22"/>
        </w:rPr>
        <w:t> </w:t>
      </w:r>
      <w:r>
        <w:rPr>
          <w:sz w:val="22"/>
        </w:rPr>
        <w:t>to</w:t>
      </w:r>
      <w:r>
        <w:rPr>
          <w:spacing w:val="-4"/>
          <w:sz w:val="22"/>
        </w:rPr>
        <w:t> </w:t>
      </w:r>
      <w:r>
        <w:rPr>
          <w:sz w:val="22"/>
        </w:rPr>
        <w:t>go</w:t>
      </w:r>
      <w:r>
        <w:rPr>
          <w:spacing w:val="-4"/>
          <w:sz w:val="22"/>
        </w:rPr>
        <w:t> </w:t>
      </w:r>
      <w:r>
        <w:rPr>
          <w:sz w:val="22"/>
        </w:rPr>
        <w:t>up</w:t>
      </w:r>
      <w:r>
        <w:rPr>
          <w:spacing w:val="-4"/>
          <w:sz w:val="22"/>
        </w:rPr>
        <w:t> </w:t>
      </w:r>
      <w:r>
        <w:rPr>
          <w:sz w:val="22"/>
        </w:rPr>
        <w:t>$120</w:t>
      </w:r>
      <w:r>
        <w:rPr>
          <w:spacing w:val="-4"/>
          <w:sz w:val="22"/>
        </w:rPr>
        <w:t> </w:t>
      </w:r>
      <w:r>
        <w:rPr>
          <w:sz w:val="22"/>
        </w:rPr>
        <w:t>per</w:t>
      </w:r>
      <w:r>
        <w:rPr>
          <w:spacing w:val="-4"/>
          <w:sz w:val="22"/>
        </w:rPr>
        <w:t> </w:t>
      </w:r>
      <w:r>
        <w:rPr>
          <w:sz w:val="22"/>
        </w:rPr>
        <w:t>year beginning in January 2026. Jim seconded. All were in favor and the motion passed. They will let Rebecca know so that it will be included for the January billing. Rick and Devin</w:t>
      </w:r>
      <w:r>
        <w:rPr>
          <w:spacing w:val="-5"/>
          <w:sz w:val="22"/>
        </w:rPr>
        <w:t> </w:t>
      </w:r>
      <w:r>
        <w:rPr>
          <w:sz w:val="22"/>
        </w:rPr>
        <w:t>will</w:t>
      </w:r>
      <w:r>
        <w:rPr>
          <w:spacing w:val="-5"/>
          <w:sz w:val="22"/>
        </w:rPr>
        <w:t> </w:t>
      </w:r>
      <w:r>
        <w:rPr>
          <w:sz w:val="22"/>
        </w:rPr>
        <w:t>finalize</w:t>
      </w:r>
      <w:r>
        <w:rPr>
          <w:spacing w:val="-5"/>
          <w:sz w:val="22"/>
        </w:rPr>
        <w:t> </w:t>
      </w:r>
      <w:r>
        <w:rPr>
          <w:sz w:val="22"/>
        </w:rPr>
        <w:t>the</w:t>
      </w:r>
      <w:r>
        <w:rPr>
          <w:spacing w:val="-5"/>
          <w:sz w:val="22"/>
        </w:rPr>
        <w:t> </w:t>
      </w:r>
      <w:r>
        <w:rPr>
          <w:sz w:val="22"/>
        </w:rPr>
        <w:t>letter</w:t>
      </w:r>
      <w:r>
        <w:rPr>
          <w:spacing w:val="-5"/>
          <w:sz w:val="22"/>
        </w:rPr>
        <w:t> </w:t>
      </w:r>
      <w:r>
        <w:rPr>
          <w:sz w:val="22"/>
        </w:rPr>
        <w:t>to</w:t>
      </w:r>
      <w:r>
        <w:rPr>
          <w:spacing w:val="-5"/>
          <w:sz w:val="22"/>
        </w:rPr>
        <w:t> </w:t>
      </w:r>
      <w:r>
        <w:rPr>
          <w:sz w:val="22"/>
        </w:rPr>
        <w:t>be</w:t>
      </w:r>
      <w:r>
        <w:rPr>
          <w:spacing w:val="-5"/>
          <w:sz w:val="22"/>
        </w:rPr>
        <w:t> </w:t>
      </w:r>
      <w:r>
        <w:rPr>
          <w:sz w:val="22"/>
        </w:rPr>
        <w:t>included</w:t>
      </w:r>
      <w:r>
        <w:rPr>
          <w:spacing w:val="-5"/>
          <w:sz w:val="22"/>
        </w:rPr>
        <w:t> </w:t>
      </w:r>
      <w:r>
        <w:rPr>
          <w:sz w:val="22"/>
        </w:rPr>
        <w:t>and</w:t>
      </w:r>
      <w:r>
        <w:rPr>
          <w:spacing w:val="-5"/>
          <w:sz w:val="22"/>
        </w:rPr>
        <w:t> </w:t>
      </w:r>
      <w:r>
        <w:rPr>
          <w:sz w:val="22"/>
        </w:rPr>
        <w:t>it</w:t>
      </w:r>
      <w:r>
        <w:rPr>
          <w:spacing w:val="-5"/>
          <w:sz w:val="22"/>
        </w:rPr>
        <w:t> </w:t>
      </w:r>
      <w:r>
        <w:rPr>
          <w:sz w:val="22"/>
        </w:rPr>
        <w:t>will</w:t>
      </w:r>
      <w:r>
        <w:rPr>
          <w:spacing w:val="-5"/>
          <w:sz w:val="22"/>
        </w:rPr>
        <w:t> </w:t>
      </w:r>
      <w:r>
        <w:rPr>
          <w:sz w:val="22"/>
        </w:rPr>
        <w:t>be</w:t>
      </w:r>
      <w:r>
        <w:rPr>
          <w:spacing w:val="-5"/>
          <w:sz w:val="22"/>
        </w:rPr>
        <w:t> </w:t>
      </w:r>
      <w:r>
        <w:rPr>
          <w:sz w:val="22"/>
        </w:rPr>
        <w:t>put</w:t>
      </w:r>
      <w:r>
        <w:rPr>
          <w:spacing w:val="-5"/>
          <w:sz w:val="22"/>
        </w:rPr>
        <w:t> </w:t>
      </w:r>
      <w:r>
        <w:rPr>
          <w:sz w:val="22"/>
        </w:rPr>
        <w:t>on</w:t>
      </w:r>
      <w:r>
        <w:rPr>
          <w:spacing w:val="-5"/>
          <w:sz w:val="22"/>
        </w:rPr>
        <w:t> </w:t>
      </w:r>
      <w:r>
        <w:rPr>
          <w:sz w:val="22"/>
        </w:rPr>
        <w:t>the</w:t>
      </w:r>
      <w:r>
        <w:rPr>
          <w:spacing w:val="-5"/>
          <w:sz w:val="22"/>
        </w:rPr>
        <w:t> </w:t>
      </w:r>
      <w:r>
        <w:rPr>
          <w:sz w:val="22"/>
        </w:rPr>
        <w:t>website.</w:t>
      </w:r>
    </w:p>
    <w:p>
      <w:pPr>
        <w:pStyle w:val="ListParagraph"/>
        <w:numPr>
          <w:ilvl w:val="0"/>
          <w:numId w:val="1"/>
        </w:numPr>
        <w:tabs>
          <w:tab w:pos="880" w:val="left" w:leader="none"/>
        </w:tabs>
        <w:spacing w:line="276" w:lineRule="auto" w:before="1" w:after="0"/>
        <w:ind w:left="880" w:right="98" w:hanging="360"/>
        <w:jc w:val="left"/>
        <w:rPr>
          <w:sz w:val="22"/>
        </w:rPr>
      </w:pPr>
      <w:r>
        <w:rPr>
          <w:sz w:val="22"/>
        </w:rPr>
        <w:t>Rick made a motion to approve the letter as revised . Jim seconded and all were in </w:t>
      </w:r>
      <w:r>
        <w:rPr>
          <w:spacing w:val="-3"/>
          <w:sz w:val="22"/>
        </w:rPr>
        <w:t>favor. </w:t>
      </w:r>
      <w:r>
        <w:rPr>
          <w:sz w:val="22"/>
        </w:rPr>
        <w:t>THe motion</w:t>
      </w:r>
      <w:r>
        <w:rPr>
          <w:spacing w:val="-15"/>
          <w:sz w:val="22"/>
        </w:rPr>
        <w:t> </w:t>
      </w:r>
      <w:r>
        <w:rPr>
          <w:sz w:val="22"/>
        </w:rPr>
        <w:t>passed.</w:t>
      </w:r>
    </w:p>
    <w:p>
      <w:pPr>
        <w:pStyle w:val="ListParagraph"/>
        <w:numPr>
          <w:ilvl w:val="0"/>
          <w:numId w:val="1"/>
        </w:numPr>
        <w:tabs>
          <w:tab w:pos="880" w:val="left" w:leader="none"/>
        </w:tabs>
        <w:spacing w:line="276" w:lineRule="auto" w:before="1" w:after="0"/>
        <w:ind w:left="880" w:right="244" w:hanging="360"/>
        <w:jc w:val="both"/>
        <w:rPr>
          <w:sz w:val="22"/>
        </w:rPr>
      </w:pPr>
      <w:r>
        <w:rPr>
          <w:sz w:val="22"/>
        </w:rPr>
        <w:t>Discussions</w:t>
      </w:r>
      <w:r>
        <w:rPr>
          <w:spacing w:val="-6"/>
          <w:sz w:val="22"/>
        </w:rPr>
        <w:t> </w:t>
      </w:r>
      <w:r>
        <w:rPr>
          <w:sz w:val="22"/>
        </w:rPr>
        <w:t>on</w:t>
      </w:r>
      <w:r>
        <w:rPr>
          <w:spacing w:val="-6"/>
          <w:sz w:val="22"/>
        </w:rPr>
        <w:t> </w:t>
      </w:r>
      <w:r>
        <w:rPr>
          <w:sz w:val="22"/>
        </w:rPr>
        <w:t>line</w:t>
      </w:r>
      <w:r>
        <w:rPr>
          <w:spacing w:val="-6"/>
          <w:sz w:val="22"/>
        </w:rPr>
        <w:t> </w:t>
      </w:r>
      <w:r>
        <w:rPr>
          <w:sz w:val="22"/>
        </w:rPr>
        <w:t>items</w:t>
      </w:r>
      <w:r>
        <w:rPr>
          <w:spacing w:val="-6"/>
          <w:sz w:val="22"/>
        </w:rPr>
        <w:t> </w:t>
      </w:r>
      <w:r>
        <w:rPr>
          <w:sz w:val="22"/>
        </w:rPr>
        <w:t>for</w:t>
      </w:r>
      <w:r>
        <w:rPr>
          <w:spacing w:val="-6"/>
          <w:sz w:val="22"/>
        </w:rPr>
        <w:t> </w:t>
      </w:r>
      <w:r>
        <w:rPr>
          <w:sz w:val="22"/>
        </w:rPr>
        <w:t>the</w:t>
      </w:r>
      <w:r>
        <w:rPr>
          <w:spacing w:val="-6"/>
          <w:sz w:val="22"/>
        </w:rPr>
        <w:t> </w:t>
      </w:r>
      <w:r>
        <w:rPr>
          <w:sz w:val="22"/>
        </w:rPr>
        <w:t>budget:</w:t>
      </w:r>
      <w:r>
        <w:rPr>
          <w:spacing w:val="-6"/>
          <w:sz w:val="22"/>
        </w:rPr>
        <w:t> </w:t>
      </w:r>
      <w:r>
        <w:rPr>
          <w:sz w:val="22"/>
        </w:rPr>
        <w:t>Kevin</w:t>
      </w:r>
      <w:r>
        <w:rPr>
          <w:spacing w:val="-6"/>
          <w:sz w:val="22"/>
        </w:rPr>
        <w:t> </w:t>
      </w:r>
      <w:r>
        <w:rPr>
          <w:sz w:val="22"/>
        </w:rPr>
        <w:t>made</w:t>
      </w:r>
      <w:r>
        <w:rPr>
          <w:spacing w:val="-6"/>
          <w:sz w:val="22"/>
        </w:rPr>
        <w:t> </w:t>
      </w:r>
      <w:r>
        <w:rPr>
          <w:sz w:val="22"/>
        </w:rPr>
        <w:t>a</w:t>
      </w:r>
      <w:r>
        <w:rPr>
          <w:spacing w:val="-6"/>
          <w:sz w:val="22"/>
        </w:rPr>
        <w:t> </w:t>
      </w:r>
      <w:r>
        <w:rPr>
          <w:sz w:val="22"/>
        </w:rPr>
        <w:t>motion</w:t>
      </w:r>
      <w:r>
        <w:rPr>
          <w:spacing w:val="-6"/>
          <w:sz w:val="22"/>
        </w:rPr>
        <w:t> </w:t>
      </w:r>
      <w:r>
        <w:rPr>
          <w:sz w:val="22"/>
        </w:rPr>
        <w:t>to</w:t>
      </w:r>
      <w:r>
        <w:rPr>
          <w:spacing w:val="-6"/>
          <w:sz w:val="22"/>
        </w:rPr>
        <w:t> </w:t>
      </w:r>
      <w:r>
        <w:rPr>
          <w:sz w:val="22"/>
        </w:rPr>
        <w:t>approve</w:t>
      </w:r>
      <w:r>
        <w:rPr>
          <w:spacing w:val="-6"/>
          <w:sz w:val="22"/>
        </w:rPr>
        <w:t> </w:t>
      </w:r>
      <w:r>
        <w:rPr>
          <w:sz w:val="22"/>
        </w:rPr>
        <w:t>expenditures on the budget. Rick seconded and all were in </w:t>
      </w:r>
      <w:r>
        <w:rPr>
          <w:spacing w:val="-3"/>
          <w:sz w:val="22"/>
        </w:rPr>
        <w:t>favor. </w:t>
      </w:r>
      <w:r>
        <w:rPr>
          <w:sz w:val="22"/>
        </w:rPr>
        <w:t>The motion passed. </w:t>
      </w:r>
      <w:r>
        <w:rPr>
          <w:spacing w:val="-3"/>
          <w:sz w:val="22"/>
        </w:rPr>
        <w:t>We </w:t>
      </w:r>
      <w:r>
        <w:rPr>
          <w:sz w:val="22"/>
        </w:rPr>
        <w:t>will submit the budget to VLCT for</w:t>
      </w:r>
      <w:r>
        <w:rPr>
          <w:spacing w:val="-27"/>
          <w:sz w:val="22"/>
        </w:rPr>
        <w:t> </w:t>
      </w:r>
      <w:r>
        <w:rPr>
          <w:sz w:val="22"/>
        </w:rPr>
        <w:t>insurance.</w:t>
      </w:r>
    </w:p>
    <w:p>
      <w:pPr>
        <w:pStyle w:val="BodyText"/>
        <w:ind w:left="160" w:firstLine="0"/>
      </w:pPr>
      <w:r>
        <w:rPr/>
        <w:t>SOS Contract</w:t>
      </w:r>
    </w:p>
    <w:p>
      <w:pPr>
        <w:pStyle w:val="ListParagraph"/>
        <w:numPr>
          <w:ilvl w:val="0"/>
          <w:numId w:val="2"/>
        </w:numPr>
        <w:tabs>
          <w:tab w:pos="880" w:val="left" w:leader="none"/>
        </w:tabs>
        <w:spacing w:line="276" w:lineRule="auto" w:before="38" w:after="0"/>
        <w:ind w:left="880" w:right="159" w:hanging="360"/>
        <w:jc w:val="left"/>
        <w:rPr>
          <w:sz w:val="22"/>
        </w:rPr>
      </w:pPr>
      <w:r>
        <w:rPr>
          <w:sz w:val="22"/>
        </w:rPr>
        <w:t>Asked for clarification about “managerial consulting” and how to account for the time we are being charged </w:t>
      </w:r>
      <w:r>
        <w:rPr>
          <w:spacing w:val="-4"/>
          <w:sz w:val="22"/>
        </w:rPr>
        <w:t>for. </w:t>
      </w:r>
      <w:r>
        <w:rPr>
          <w:sz w:val="22"/>
        </w:rPr>
        <w:t>Kevin and Rick will find out from</w:t>
      </w:r>
      <w:r>
        <w:rPr>
          <w:spacing w:val="-41"/>
          <w:sz w:val="22"/>
        </w:rPr>
        <w:t> </w:t>
      </w:r>
      <w:r>
        <w:rPr>
          <w:sz w:val="22"/>
        </w:rPr>
        <w:t>SOS.</w:t>
      </w:r>
    </w:p>
    <w:p>
      <w:pPr>
        <w:pStyle w:val="ListParagraph"/>
        <w:numPr>
          <w:ilvl w:val="0"/>
          <w:numId w:val="2"/>
        </w:numPr>
        <w:tabs>
          <w:tab w:pos="880" w:val="left" w:leader="none"/>
        </w:tabs>
        <w:spacing w:line="240" w:lineRule="auto" w:before="1" w:after="0"/>
        <w:ind w:left="880" w:right="0" w:hanging="360"/>
        <w:jc w:val="left"/>
        <w:rPr>
          <w:sz w:val="22"/>
        </w:rPr>
      </w:pPr>
      <w:r>
        <w:rPr>
          <w:sz w:val="22"/>
        </w:rPr>
        <w:t>Kevin</w:t>
      </w:r>
      <w:r>
        <w:rPr>
          <w:spacing w:val="-5"/>
          <w:sz w:val="22"/>
        </w:rPr>
        <w:t> </w:t>
      </w:r>
      <w:r>
        <w:rPr>
          <w:sz w:val="22"/>
        </w:rPr>
        <w:t>WInch</w:t>
      </w:r>
      <w:r>
        <w:rPr>
          <w:spacing w:val="-5"/>
          <w:sz w:val="22"/>
        </w:rPr>
        <w:t> </w:t>
      </w:r>
      <w:r>
        <w:rPr>
          <w:sz w:val="22"/>
        </w:rPr>
        <w:t>will</w:t>
      </w:r>
      <w:r>
        <w:rPr>
          <w:spacing w:val="-5"/>
          <w:sz w:val="22"/>
        </w:rPr>
        <w:t> </w:t>
      </w:r>
      <w:r>
        <w:rPr>
          <w:sz w:val="22"/>
        </w:rPr>
        <w:t>be</w:t>
      </w:r>
      <w:r>
        <w:rPr>
          <w:spacing w:val="-5"/>
          <w:sz w:val="22"/>
        </w:rPr>
        <w:t> </w:t>
      </w:r>
      <w:r>
        <w:rPr>
          <w:sz w:val="22"/>
        </w:rPr>
        <w:t>the</w:t>
      </w:r>
      <w:r>
        <w:rPr>
          <w:spacing w:val="-5"/>
          <w:sz w:val="22"/>
        </w:rPr>
        <w:t> </w:t>
      </w:r>
      <w:r>
        <w:rPr>
          <w:sz w:val="22"/>
        </w:rPr>
        <w:t>designee</w:t>
      </w:r>
      <w:r>
        <w:rPr>
          <w:spacing w:val="-5"/>
          <w:sz w:val="22"/>
        </w:rPr>
        <w:t> </w:t>
      </w:r>
      <w:r>
        <w:rPr>
          <w:sz w:val="22"/>
        </w:rPr>
        <w:t>and</w:t>
      </w:r>
      <w:r>
        <w:rPr>
          <w:spacing w:val="-5"/>
          <w:sz w:val="22"/>
        </w:rPr>
        <w:t> </w:t>
      </w:r>
      <w:r>
        <w:rPr>
          <w:sz w:val="22"/>
        </w:rPr>
        <w:t>JIm</w:t>
      </w:r>
      <w:r>
        <w:rPr>
          <w:spacing w:val="-5"/>
          <w:sz w:val="22"/>
        </w:rPr>
        <w:t> </w:t>
      </w:r>
      <w:r>
        <w:rPr>
          <w:sz w:val="22"/>
        </w:rPr>
        <w:t>will</w:t>
      </w:r>
      <w:r>
        <w:rPr>
          <w:spacing w:val="-5"/>
          <w:sz w:val="22"/>
        </w:rPr>
        <w:t> </w:t>
      </w:r>
      <w:r>
        <w:rPr>
          <w:sz w:val="22"/>
        </w:rPr>
        <w:t>be</w:t>
      </w:r>
      <w:r>
        <w:rPr>
          <w:spacing w:val="-5"/>
          <w:sz w:val="22"/>
        </w:rPr>
        <w:t> </w:t>
      </w:r>
      <w:r>
        <w:rPr>
          <w:sz w:val="22"/>
        </w:rPr>
        <w:t>the</w:t>
      </w:r>
      <w:r>
        <w:rPr>
          <w:spacing w:val="-5"/>
          <w:sz w:val="22"/>
        </w:rPr>
        <w:t> </w:t>
      </w:r>
      <w:r>
        <w:rPr>
          <w:sz w:val="22"/>
        </w:rPr>
        <w:t>secondary</w:t>
      </w:r>
      <w:r>
        <w:rPr>
          <w:spacing w:val="-5"/>
          <w:sz w:val="22"/>
        </w:rPr>
        <w:t> </w:t>
      </w:r>
      <w:r>
        <w:rPr>
          <w:sz w:val="22"/>
        </w:rPr>
        <w:t>contact.</w:t>
      </w:r>
    </w:p>
    <w:p>
      <w:pPr>
        <w:pStyle w:val="ListParagraph"/>
        <w:numPr>
          <w:ilvl w:val="0"/>
          <w:numId w:val="2"/>
        </w:numPr>
        <w:tabs>
          <w:tab w:pos="880" w:val="left" w:leader="none"/>
        </w:tabs>
        <w:spacing w:line="276" w:lineRule="auto" w:before="38" w:after="0"/>
        <w:ind w:left="880" w:right="208" w:hanging="360"/>
        <w:jc w:val="left"/>
        <w:rPr>
          <w:sz w:val="22"/>
        </w:rPr>
      </w:pPr>
      <w:r>
        <w:rPr>
          <w:sz w:val="22"/>
        </w:rPr>
        <w:t>Jim made a motion to approve the contract. Devvin seconded and all were in </w:t>
      </w:r>
      <w:r>
        <w:rPr>
          <w:spacing w:val="-3"/>
          <w:sz w:val="22"/>
        </w:rPr>
        <w:t>favor. </w:t>
      </w:r>
      <w:r>
        <w:rPr>
          <w:sz w:val="22"/>
        </w:rPr>
        <w:t>THe motion</w:t>
      </w:r>
      <w:r>
        <w:rPr>
          <w:spacing w:val="-12"/>
          <w:sz w:val="22"/>
        </w:rPr>
        <w:t> </w:t>
      </w:r>
      <w:r>
        <w:rPr>
          <w:sz w:val="22"/>
        </w:rPr>
        <w:t>passed.</w:t>
      </w:r>
    </w:p>
    <w:p>
      <w:pPr>
        <w:pStyle w:val="BodyText"/>
        <w:ind w:left="160" w:firstLine="0"/>
      </w:pPr>
      <w:r>
        <w:rPr/>
        <w:t>Operator’s Report</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w:t>
      </w:r>
      <w:r>
        <w:rPr>
          <w:spacing w:val="-8"/>
          <w:sz w:val="22"/>
        </w:rPr>
        <w:t> </w:t>
      </w:r>
      <w:r>
        <w:rPr>
          <w:sz w:val="22"/>
        </w:rPr>
        <w:t>monthly</w:t>
      </w:r>
      <w:r>
        <w:rPr>
          <w:spacing w:val="-8"/>
          <w:sz w:val="22"/>
        </w:rPr>
        <w:t> </w:t>
      </w:r>
      <w:r>
        <w:rPr>
          <w:sz w:val="22"/>
        </w:rPr>
        <w:t>operations</w:t>
      </w:r>
      <w:r>
        <w:rPr>
          <w:spacing w:val="-8"/>
          <w:sz w:val="22"/>
        </w:rPr>
        <w:t> </w:t>
      </w:r>
      <w:r>
        <w:rPr>
          <w:sz w:val="22"/>
        </w:rPr>
        <w:t>report</w:t>
      </w:r>
      <w:r>
        <w:rPr>
          <w:spacing w:val="-8"/>
          <w:sz w:val="22"/>
        </w:rPr>
        <w:t> </w:t>
      </w:r>
      <w:r>
        <w:rPr>
          <w:sz w:val="22"/>
        </w:rPr>
        <w:t>was</w:t>
      </w:r>
      <w:r>
        <w:rPr>
          <w:spacing w:val="-8"/>
          <w:sz w:val="22"/>
        </w:rPr>
        <w:t> </w:t>
      </w:r>
      <w:r>
        <w:rPr>
          <w:sz w:val="22"/>
        </w:rPr>
        <w:t>completed</w:t>
      </w:r>
      <w:r>
        <w:rPr>
          <w:spacing w:val="-8"/>
          <w:sz w:val="22"/>
        </w:rPr>
        <w:t> </w:t>
      </w:r>
      <w:r>
        <w:rPr>
          <w:sz w:val="22"/>
        </w:rPr>
        <w:t>and</w:t>
      </w:r>
      <w:r>
        <w:rPr>
          <w:spacing w:val="-8"/>
          <w:sz w:val="22"/>
        </w:rPr>
        <w:t> </w:t>
      </w:r>
      <w:r>
        <w:rPr>
          <w:sz w:val="22"/>
        </w:rPr>
        <w:t>submitted.</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 monthly WR-43 was completed and</w:t>
      </w:r>
      <w:r>
        <w:rPr>
          <w:spacing w:val="-39"/>
          <w:sz w:val="22"/>
        </w:rPr>
        <w:t> </w:t>
      </w:r>
      <w:r>
        <w:rPr>
          <w:sz w:val="22"/>
        </w:rPr>
        <w:t>submitted.</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 monthly coliform sample was</w:t>
      </w:r>
      <w:r>
        <w:rPr>
          <w:spacing w:val="-32"/>
          <w:sz w:val="22"/>
        </w:rPr>
        <w:t> </w:t>
      </w:r>
      <w:r>
        <w:rPr>
          <w:sz w:val="22"/>
        </w:rPr>
        <w:t>taken.</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w:t>
      </w:r>
      <w:r>
        <w:rPr>
          <w:spacing w:val="-7"/>
          <w:sz w:val="22"/>
        </w:rPr>
        <w:t> </w:t>
      </w:r>
      <w:r>
        <w:rPr>
          <w:sz w:val="22"/>
        </w:rPr>
        <w:t>cyanotoxin</w:t>
      </w:r>
      <w:r>
        <w:rPr>
          <w:spacing w:val="-7"/>
          <w:sz w:val="22"/>
        </w:rPr>
        <w:t> </w:t>
      </w:r>
      <w:r>
        <w:rPr>
          <w:sz w:val="22"/>
        </w:rPr>
        <w:t>monitoring</w:t>
      </w:r>
      <w:r>
        <w:rPr>
          <w:spacing w:val="-7"/>
          <w:sz w:val="22"/>
        </w:rPr>
        <w:t> </w:t>
      </w:r>
      <w:r>
        <w:rPr>
          <w:sz w:val="22"/>
        </w:rPr>
        <w:t>program</w:t>
      </w:r>
      <w:r>
        <w:rPr>
          <w:spacing w:val="-7"/>
          <w:sz w:val="22"/>
        </w:rPr>
        <w:t> </w:t>
      </w:r>
      <w:r>
        <w:rPr>
          <w:sz w:val="22"/>
        </w:rPr>
        <w:t>was</w:t>
      </w:r>
      <w:r>
        <w:rPr>
          <w:spacing w:val="-7"/>
          <w:sz w:val="22"/>
        </w:rPr>
        <w:t> </w:t>
      </w:r>
      <w:r>
        <w:rPr>
          <w:sz w:val="22"/>
        </w:rPr>
        <w:t>completed</w:t>
      </w:r>
      <w:r>
        <w:rPr>
          <w:spacing w:val="-7"/>
          <w:sz w:val="22"/>
        </w:rPr>
        <w:t> </w:t>
      </w:r>
      <w:r>
        <w:rPr>
          <w:sz w:val="22"/>
        </w:rPr>
        <w:t>for</w:t>
      </w:r>
      <w:r>
        <w:rPr>
          <w:spacing w:val="-7"/>
          <w:sz w:val="22"/>
        </w:rPr>
        <w:t> </w:t>
      </w:r>
      <w:r>
        <w:rPr>
          <w:sz w:val="22"/>
        </w:rPr>
        <w:t>the</w:t>
      </w:r>
      <w:r>
        <w:rPr>
          <w:spacing w:val="-7"/>
          <w:sz w:val="22"/>
        </w:rPr>
        <w:t> </w:t>
      </w:r>
      <w:r>
        <w:rPr>
          <w:sz w:val="22"/>
        </w:rPr>
        <w:t>season.</w:t>
      </w:r>
    </w:p>
    <w:p>
      <w:pPr>
        <w:pStyle w:val="ListParagraph"/>
        <w:numPr>
          <w:ilvl w:val="0"/>
          <w:numId w:val="3"/>
        </w:numPr>
        <w:tabs>
          <w:tab w:pos="880" w:val="left" w:leader="none"/>
        </w:tabs>
        <w:spacing w:line="276" w:lineRule="auto" w:before="37" w:after="0"/>
        <w:ind w:left="880" w:right="232" w:hanging="360"/>
        <w:jc w:val="left"/>
        <w:rPr>
          <w:sz w:val="22"/>
        </w:rPr>
      </w:pPr>
      <w:r>
        <w:rPr>
          <w:sz w:val="22"/>
        </w:rPr>
        <w:t>The door handle for the chemical room became inoperable. There is a spare handle on the door sitting in the old</w:t>
      </w:r>
      <w:r>
        <w:rPr>
          <w:spacing w:val="-19"/>
          <w:sz w:val="22"/>
        </w:rPr>
        <w:t> </w:t>
      </w:r>
      <w:r>
        <w:rPr>
          <w:spacing w:val="-3"/>
          <w:sz w:val="22"/>
        </w:rPr>
        <w:t>entryway.</w:t>
      </w:r>
    </w:p>
    <w:p>
      <w:pPr>
        <w:pStyle w:val="ListParagraph"/>
        <w:numPr>
          <w:ilvl w:val="0"/>
          <w:numId w:val="3"/>
        </w:numPr>
        <w:tabs>
          <w:tab w:pos="880" w:val="left" w:leader="none"/>
        </w:tabs>
        <w:spacing w:line="240" w:lineRule="auto" w:before="0" w:after="0"/>
        <w:ind w:left="880" w:right="0" w:hanging="360"/>
        <w:jc w:val="left"/>
        <w:rPr>
          <w:sz w:val="22"/>
        </w:rPr>
      </w:pPr>
      <w:r>
        <w:rPr>
          <w:sz w:val="22"/>
        </w:rPr>
        <w:t>Signage</w:t>
      </w:r>
      <w:r>
        <w:rPr>
          <w:spacing w:val="-4"/>
          <w:sz w:val="22"/>
        </w:rPr>
        <w:t> </w:t>
      </w:r>
      <w:r>
        <w:rPr>
          <w:sz w:val="22"/>
        </w:rPr>
        <w:t>was</w:t>
      </w:r>
      <w:r>
        <w:rPr>
          <w:spacing w:val="-4"/>
          <w:sz w:val="22"/>
        </w:rPr>
        <w:t> </w:t>
      </w:r>
      <w:r>
        <w:rPr>
          <w:sz w:val="22"/>
        </w:rPr>
        <w:t>put</w:t>
      </w:r>
      <w:r>
        <w:rPr>
          <w:spacing w:val="-4"/>
          <w:sz w:val="22"/>
        </w:rPr>
        <w:t> </w:t>
      </w:r>
      <w:r>
        <w:rPr>
          <w:sz w:val="22"/>
        </w:rPr>
        <w:t>on</w:t>
      </w:r>
      <w:r>
        <w:rPr>
          <w:spacing w:val="-4"/>
          <w:sz w:val="22"/>
        </w:rPr>
        <w:t> </w:t>
      </w:r>
      <w:r>
        <w:rPr>
          <w:sz w:val="22"/>
        </w:rPr>
        <w:t>the</w:t>
      </w:r>
      <w:r>
        <w:rPr>
          <w:spacing w:val="-4"/>
          <w:sz w:val="22"/>
        </w:rPr>
        <w:t> </w:t>
      </w:r>
      <w:r>
        <w:rPr>
          <w:sz w:val="22"/>
        </w:rPr>
        <w:t>chemical</w:t>
      </w:r>
      <w:r>
        <w:rPr>
          <w:spacing w:val="-4"/>
          <w:sz w:val="22"/>
        </w:rPr>
        <w:t> </w:t>
      </w:r>
      <w:r>
        <w:rPr>
          <w:sz w:val="22"/>
        </w:rPr>
        <w:t>day</w:t>
      </w:r>
      <w:r>
        <w:rPr>
          <w:spacing w:val="-4"/>
          <w:sz w:val="22"/>
        </w:rPr>
        <w:t> </w:t>
      </w:r>
      <w:r>
        <w:rPr>
          <w:sz w:val="22"/>
        </w:rPr>
        <w:t>tanks</w:t>
      </w:r>
      <w:r>
        <w:rPr>
          <w:spacing w:val="-4"/>
          <w:sz w:val="22"/>
        </w:rPr>
        <w:t> </w:t>
      </w:r>
      <w:r>
        <w:rPr>
          <w:sz w:val="22"/>
        </w:rPr>
        <w:t>and</w:t>
      </w:r>
      <w:r>
        <w:rPr>
          <w:spacing w:val="-4"/>
          <w:sz w:val="22"/>
        </w:rPr>
        <w:t> </w:t>
      </w:r>
      <w:r>
        <w:rPr>
          <w:sz w:val="22"/>
        </w:rPr>
        <w:t>the</w:t>
      </w:r>
      <w:r>
        <w:rPr>
          <w:spacing w:val="-4"/>
          <w:sz w:val="22"/>
        </w:rPr>
        <w:t> </w:t>
      </w:r>
      <w:r>
        <w:rPr>
          <w:sz w:val="22"/>
        </w:rPr>
        <w:t>chemical</w:t>
      </w:r>
      <w:r>
        <w:rPr>
          <w:spacing w:val="-4"/>
          <w:sz w:val="22"/>
        </w:rPr>
        <w:t> </w:t>
      </w:r>
      <w:r>
        <w:rPr>
          <w:sz w:val="22"/>
        </w:rPr>
        <w:t>room</w:t>
      </w:r>
      <w:r>
        <w:rPr>
          <w:spacing w:val="-4"/>
          <w:sz w:val="22"/>
        </w:rPr>
        <w:t> door.</w:t>
      </w:r>
    </w:p>
    <w:p>
      <w:pPr>
        <w:pStyle w:val="ListParagraph"/>
        <w:numPr>
          <w:ilvl w:val="0"/>
          <w:numId w:val="3"/>
        </w:numPr>
        <w:tabs>
          <w:tab w:pos="880" w:val="left" w:leader="none"/>
        </w:tabs>
        <w:spacing w:line="276" w:lineRule="auto" w:before="37" w:after="0"/>
        <w:ind w:left="880" w:right="187" w:hanging="360"/>
        <w:jc w:val="both"/>
        <w:rPr>
          <w:sz w:val="22"/>
        </w:rPr>
      </w:pPr>
      <w:r>
        <w:rPr>
          <w:sz w:val="22"/>
        </w:rPr>
        <w:t>Filters 1 and 2 have been backwashing on high head loss. </w:t>
      </w:r>
      <w:r>
        <w:rPr>
          <w:spacing w:val="-3"/>
          <w:sz w:val="22"/>
        </w:rPr>
        <w:t>We </w:t>
      </w:r>
      <w:r>
        <w:rPr>
          <w:sz w:val="22"/>
        </w:rPr>
        <w:t>are looking into why this might be happening. </w:t>
      </w:r>
      <w:r>
        <w:rPr>
          <w:spacing w:val="-3"/>
          <w:sz w:val="22"/>
        </w:rPr>
        <w:t>We </w:t>
      </w:r>
      <w:r>
        <w:rPr>
          <w:sz w:val="22"/>
        </w:rPr>
        <w:t>are starting with the alum dose which seems to be a little high. The</w:t>
      </w:r>
      <w:r>
        <w:rPr>
          <w:spacing w:val="-5"/>
          <w:sz w:val="22"/>
        </w:rPr>
        <w:t> </w:t>
      </w:r>
      <w:r>
        <w:rPr>
          <w:sz w:val="22"/>
        </w:rPr>
        <w:t>next</w:t>
      </w:r>
      <w:r>
        <w:rPr>
          <w:spacing w:val="-5"/>
          <w:sz w:val="22"/>
        </w:rPr>
        <w:t> </w:t>
      </w:r>
      <w:r>
        <w:rPr>
          <w:sz w:val="22"/>
        </w:rPr>
        <w:t>move</w:t>
      </w:r>
      <w:r>
        <w:rPr>
          <w:spacing w:val="-5"/>
          <w:sz w:val="22"/>
        </w:rPr>
        <w:t> </w:t>
      </w:r>
      <w:r>
        <w:rPr>
          <w:sz w:val="22"/>
        </w:rPr>
        <w:t>will</w:t>
      </w:r>
      <w:r>
        <w:rPr>
          <w:spacing w:val="-5"/>
          <w:sz w:val="22"/>
        </w:rPr>
        <w:t> </w:t>
      </w:r>
      <w:r>
        <w:rPr>
          <w:sz w:val="22"/>
        </w:rPr>
        <w:t>be</w:t>
      </w:r>
      <w:r>
        <w:rPr>
          <w:spacing w:val="-5"/>
          <w:sz w:val="22"/>
        </w:rPr>
        <w:t> </w:t>
      </w:r>
      <w:r>
        <w:rPr>
          <w:sz w:val="22"/>
        </w:rPr>
        <w:t>to</w:t>
      </w:r>
      <w:r>
        <w:rPr>
          <w:spacing w:val="-5"/>
          <w:sz w:val="22"/>
        </w:rPr>
        <w:t> </w:t>
      </w:r>
      <w:r>
        <w:rPr>
          <w:sz w:val="22"/>
        </w:rPr>
        <w:t>adjust</w:t>
      </w:r>
      <w:r>
        <w:rPr>
          <w:spacing w:val="-5"/>
          <w:sz w:val="22"/>
        </w:rPr>
        <w:t> </w:t>
      </w:r>
      <w:r>
        <w:rPr>
          <w:sz w:val="22"/>
        </w:rPr>
        <w:t>some</w:t>
      </w:r>
      <w:r>
        <w:rPr>
          <w:spacing w:val="-5"/>
          <w:sz w:val="22"/>
        </w:rPr>
        <w:t> </w:t>
      </w:r>
      <w:r>
        <w:rPr>
          <w:sz w:val="22"/>
        </w:rPr>
        <w:t>of</w:t>
      </w:r>
      <w:r>
        <w:rPr>
          <w:spacing w:val="-5"/>
          <w:sz w:val="22"/>
        </w:rPr>
        <w:t> </w:t>
      </w:r>
      <w:r>
        <w:rPr>
          <w:sz w:val="22"/>
        </w:rPr>
        <w:t>the</w:t>
      </w:r>
      <w:r>
        <w:rPr>
          <w:spacing w:val="-5"/>
          <w:sz w:val="22"/>
        </w:rPr>
        <w:t> </w:t>
      </w:r>
      <w:r>
        <w:rPr>
          <w:sz w:val="22"/>
        </w:rPr>
        <w:t>backwash</w:t>
      </w:r>
      <w:r>
        <w:rPr>
          <w:spacing w:val="-5"/>
          <w:sz w:val="22"/>
        </w:rPr>
        <w:t> </w:t>
      </w:r>
      <w:r>
        <w:rPr>
          <w:sz w:val="22"/>
        </w:rPr>
        <w:t>parameters.</w:t>
      </w:r>
    </w:p>
    <w:p>
      <w:pPr>
        <w:spacing w:after="0" w:line="276" w:lineRule="auto"/>
        <w:jc w:val="both"/>
        <w:rPr>
          <w:sz w:val="22"/>
        </w:rPr>
        <w:sectPr>
          <w:type w:val="continuous"/>
          <w:pgSz w:w="12240" w:h="15840"/>
          <w:pgMar w:top="1380" w:bottom="280" w:left="1280" w:right="1340"/>
        </w:sectPr>
      </w:pPr>
    </w:p>
    <w:p>
      <w:pPr>
        <w:pStyle w:val="BodyText"/>
        <w:spacing w:before="0"/>
        <w:ind w:left="0" w:firstLine="0"/>
        <w:rPr>
          <w:sz w:val="12"/>
        </w:rPr>
      </w:pPr>
    </w:p>
    <w:p>
      <w:pPr>
        <w:pStyle w:val="ListParagraph"/>
        <w:numPr>
          <w:ilvl w:val="0"/>
          <w:numId w:val="3"/>
        </w:numPr>
        <w:tabs>
          <w:tab w:pos="820" w:val="left" w:leader="none"/>
        </w:tabs>
        <w:spacing w:line="276" w:lineRule="auto" w:before="93" w:after="0"/>
        <w:ind w:left="820" w:right="186" w:hanging="360"/>
        <w:jc w:val="left"/>
        <w:rPr>
          <w:sz w:val="22"/>
        </w:rPr>
      </w:pPr>
      <w:r>
        <w:rPr>
          <w:sz w:val="22"/>
        </w:rPr>
        <w:t>The 4th quarter DBP sample was taken. It was slightly over the .08 MCL. The running average is still good. </w:t>
      </w:r>
      <w:r>
        <w:rPr>
          <w:spacing w:val="-3"/>
          <w:sz w:val="22"/>
        </w:rPr>
        <w:t>We </w:t>
      </w:r>
      <w:r>
        <w:rPr>
          <w:sz w:val="22"/>
        </w:rPr>
        <w:t>just need to make sure the next 2 samples are good to keep out of violation.  The next sample is required in</w:t>
      </w:r>
      <w:r>
        <w:rPr>
          <w:spacing w:val="-37"/>
          <w:sz w:val="22"/>
        </w:rPr>
        <w:t> </w:t>
      </w:r>
      <w:r>
        <w:rPr>
          <w:spacing w:val="-3"/>
          <w:sz w:val="22"/>
        </w:rPr>
        <w:t>February.</w:t>
      </w:r>
    </w:p>
    <w:p>
      <w:pPr>
        <w:pStyle w:val="ListParagraph"/>
        <w:numPr>
          <w:ilvl w:val="0"/>
          <w:numId w:val="3"/>
        </w:numPr>
        <w:tabs>
          <w:tab w:pos="820" w:val="left" w:leader="none"/>
        </w:tabs>
        <w:spacing w:line="240" w:lineRule="auto" w:before="1" w:after="0"/>
        <w:ind w:left="820" w:right="0" w:hanging="360"/>
        <w:jc w:val="left"/>
        <w:rPr>
          <w:sz w:val="22"/>
        </w:rPr>
      </w:pPr>
      <w:r>
        <w:rPr>
          <w:sz w:val="22"/>
        </w:rPr>
        <w:t>Routine maintenance was done on the CL17</w:t>
      </w:r>
      <w:r>
        <w:rPr>
          <w:spacing w:val="-27"/>
          <w:sz w:val="22"/>
        </w:rPr>
        <w:t> </w:t>
      </w:r>
      <w:r>
        <w:rPr>
          <w:spacing w:val="-3"/>
          <w:sz w:val="22"/>
        </w:rPr>
        <w:t>analyzer.</w:t>
      </w:r>
    </w:p>
    <w:p>
      <w:pPr>
        <w:pStyle w:val="ListParagraph"/>
        <w:numPr>
          <w:ilvl w:val="0"/>
          <w:numId w:val="3"/>
        </w:numPr>
        <w:tabs>
          <w:tab w:pos="820" w:val="left" w:leader="none"/>
        </w:tabs>
        <w:spacing w:line="240" w:lineRule="auto" w:before="38" w:after="0"/>
        <w:ind w:left="820" w:right="0" w:hanging="360"/>
        <w:jc w:val="left"/>
        <w:rPr>
          <w:sz w:val="22"/>
        </w:rPr>
      </w:pPr>
      <w:r>
        <w:rPr>
          <w:sz w:val="22"/>
        </w:rPr>
        <w:t>A</w:t>
      </w:r>
      <w:r>
        <w:rPr>
          <w:spacing w:val="-5"/>
          <w:sz w:val="22"/>
        </w:rPr>
        <w:t> </w:t>
      </w:r>
      <w:r>
        <w:rPr>
          <w:sz w:val="22"/>
        </w:rPr>
        <w:t>broken</w:t>
      </w:r>
      <w:r>
        <w:rPr>
          <w:spacing w:val="-5"/>
          <w:sz w:val="22"/>
        </w:rPr>
        <w:t> </w:t>
      </w:r>
      <w:r>
        <w:rPr>
          <w:sz w:val="22"/>
        </w:rPr>
        <w:t>ball</w:t>
      </w:r>
      <w:r>
        <w:rPr>
          <w:spacing w:val="-5"/>
          <w:sz w:val="22"/>
        </w:rPr>
        <w:t> </w:t>
      </w:r>
      <w:r>
        <w:rPr>
          <w:sz w:val="22"/>
        </w:rPr>
        <w:t>valve</w:t>
      </w:r>
      <w:r>
        <w:rPr>
          <w:spacing w:val="-5"/>
          <w:sz w:val="22"/>
        </w:rPr>
        <w:t> </w:t>
      </w:r>
      <w:r>
        <w:rPr>
          <w:sz w:val="22"/>
        </w:rPr>
        <w:t>was</w:t>
      </w:r>
      <w:r>
        <w:rPr>
          <w:spacing w:val="-5"/>
          <w:sz w:val="22"/>
        </w:rPr>
        <w:t> </w:t>
      </w:r>
      <w:r>
        <w:rPr>
          <w:sz w:val="22"/>
        </w:rPr>
        <w:t>replaced</w:t>
      </w:r>
      <w:r>
        <w:rPr>
          <w:spacing w:val="-5"/>
          <w:sz w:val="22"/>
        </w:rPr>
        <w:t> </w:t>
      </w:r>
      <w:r>
        <w:rPr>
          <w:sz w:val="22"/>
        </w:rPr>
        <w:t>on</w:t>
      </w:r>
      <w:r>
        <w:rPr>
          <w:spacing w:val="-5"/>
          <w:sz w:val="22"/>
        </w:rPr>
        <w:t> </w:t>
      </w:r>
      <w:r>
        <w:rPr>
          <w:sz w:val="22"/>
        </w:rPr>
        <w:t>a</w:t>
      </w:r>
      <w:r>
        <w:rPr>
          <w:spacing w:val="-5"/>
          <w:sz w:val="22"/>
        </w:rPr>
        <w:t> </w:t>
      </w:r>
      <w:r>
        <w:rPr>
          <w:sz w:val="22"/>
        </w:rPr>
        <w:t>makeup</w:t>
      </w:r>
      <w:r>
        <w:rPr>
          <w:spacing w:val="-5"/>
          <w:sz w:val="22"/>
        </w:rPr>
        <w:t> </w:t>
      </w:r>
      <w:r>
        <w:rPr>
          <w:sz w:val="22"/>
        </w:rPr>
        <w:t>water</w:t>
      </w:r>
      <w:r>
        <w:rPr>
          <w:spacing w:val="-5"/>
          <w:sz w:val="22"/>
        </w:rPr>
        <w:t> </w:t>
      </w:r>
      <w:r>
        <w:rPr>
          <w:sz w:val="22"/>
        </w:rPr>
        <w:t>line</w:t>
      </w:r>
      <w:r>
        <w:rPr>
          <w:spacing w:val="-5"/>
          <w:sz w:val="22"/>
        </w:rPr>
        <w:t> </w:t>
      </w:r>
      <w:r>
        <w:rPr>
          <w:sz w:val="22"/>
        </w:rPr>
        <w:t>in</w:t>
      </w:r>
      <w:r>
        <w:rPr>
          <w:spacing w:val="-5"/>
          <w:sz w:val="22"/>
        </w:rPr>
        <w:t> </w:t>
      </w:r>
      <w:r>
        <w:rPr>
          <w:sz w:val="22"/>
        </w:rPr>
        <w:t>the</w:t>
      </w:r>
      <w:r>
        <w:rPr>
          <w:spacing w:val="-5"/>
          <w:sz w:val="22"/>
        </w:rPr>
        <w:t> </w:t>
      </w:r>
      <w:r>
        <w:rPr>
          <w:sz w:val="22"/>
        </w:rPr>
        <w:t>chemical</w:t>
      </w:r>
      <w:r>
        <w:rPr>
          <w:spacing w:val="-5"/>
          <w:sz w:val="22"/>
        </w:rPr>
        <w:t> </w:t>
      </w:r>
      <w:r>
        <w:rPr>
          <w:sz w:val="22"/>
        </w:rPr>
        <w:t>room.</w:t>
      </w:r>
    </w:p>
    <w:p>
      <w:pPr>
        <w:pStyle w:val="ListParagraph"/>
        <w:numPr>
          <w:ilvl w:val="0"/>
          <w:numId w:val="3"/>
        </w:numPr>
        <w:tabs>
          <w:tab w:pos="820" w:val="left" w:leader="none"/>
        </w:tabs>
        <w:spacing w:line="276" w:lineRule="auto" w:before="38" w:after="0"/>
        <w:ind w:left="820" w:right="173" w:hanging="360"/>
        <w:jc w:val="left"/>
        <w:rPr>
          <w:sz w:val="22"/>
        </w:rPr>
      </w:pPr>
      <w:r>
        <w:rPr>
          <w:sz w:val="22"/>
        </w:rPr>
        <w:t>A</w:t>
      </w:r>
      <w:r>
        <w:rPr>
          <w:spacing w:val="-5"/>
          <w:sz w:val="22"/>
        </w:rPr>
        <w:t> </w:t>
      </w:r>
      <w:r>
        <w:rPr>
          <w:sz w:val="22"/>
        </w:rPr>
        <w:t>float</w:t>
      </w:r>
      <w:r>
        <w:rPr>
          <w:spacing w:val="-5"/>
          <w:sz w:val="22"/>
        </w:rPr>
        <w:t> </w:t>
      </w:r>
      <w:r>
        <w:rPr>
          <w:sz w:val="22"/>
        </w:rPr>
        <w:t>device</w:t>
      </w:r>
      <w:r>
        <w:rPr>
          <w:spacing w:val="-5"/>
          <w:sz w:val="22"/>
        </w:rPr>
        <w:t> </w:t>
      </w:r>
      <w:r>
        <w:rPr>
          <w:sz w:val="22"/>
        </w:rPr>
        <w:t>was</w:t>
      </w:r>
      <w:r>
        <w:rPr>
          <w:spacing w:val="-5"/>
          <w:sz w:val="22"/>
        </w:rPr>
        <w:t> </w:t>
      </w:r>
      <w:r>
        <w:rPr>
          <w:sz w:val="22"/>
        </w:rPr>
        <w:t>fabricated</w:t>
      </w:r>
      <w:r>
        <w:rPr>
          <w:spacing w:val="-5"/>
          <w:sz w:val="22"/>
        </w:rPr>
        <w:t> </w:t>
      </w:r>
      <w:r>
        <w:rPr>
          <w:sz w:val="22"/>
        </w:rPr>
        <w:t>as</w:t>
      </w:r>
      <w:r>
        <w:rPr>
          <w:spacing w:val="-5"/>
          <w:sz w:val="22"/>
        </w:rPr>
        <w:t> </w:t>
      </w:r>
      <w:r>
        <w:rPr>
          <w:sz w:val="22"/>
        </w:rPr>
        <w:t>a</w:t>
      </w:r>
      <w:r>
        <w:rPr>
          <w:spacing w:val="-5"/>
          <w:sz w:val="22"/>
        </w:rPr>
        <w:t> </w:t>
      </w:r>
      <w:r>
        <w:rPr>
          <w:sz w:val="22"/>
        </w:rPr>
        <w:t>better</w:t>
      </w:r>
      <w:r>
        <w:rPr>
          <w:spacing w:val="-5"/>
          <w:sz w:val="22"/>
        </w:rPr>
        <w:t> </w:t>
      </w:r>
      <w:r>
        <w:rPr>
          <w:sz w:val="22"/>
        </w:rPr>
        <w:t>way</w:t>
      </w:r>
      <w:r>
        <w:rPr>
          <w:spacing w:val="-5"/>
          <w:sz w:val="22"/>
        </w:rPr>
        <w:t> </w:t>
      </w:r>
      <w:r>
        <w:rPr>
          <w:sz w:val="22"/>
        </w:rPr>
        <w:t>to</w:t>
      </w:r>
      <w:r>
        <w:rPr>
          <w:spacing w:val="-5"/>
          <w:sz w:val="22"/>
        </w:rPr>
        <w:t> </w:t>
      </w:r>
      <w:r>
        <w:rPr>
          <w:sz w:val="22"/>
        </w:rPr>
        <w:t>track</w:t>
      </w:r>
      <w:r>
        <w:rPr>
          <w:spacing w:val="-5"/>
          <w:sz w:val="22"/>
        </w:rPr>
        <w:t> </w:t>
      </w:r>
      <w:r>
        <w:rPr>
          <w:sz w:val="22"/>
        </w:rPr>
        <w:t>the</w:t>
      </w:r>
      <w:r>
        <w:rPr>
          <w:spacing w:val="-5"/>
          <w:sz w:val="22"/>
        </w:rPr>
        <w:t> </w:t>
      </w:r>
      <w:r>
        <w:rPr>
          <w:sz w:val="22"/>
        </w:rPr>
        <w:t>permanganate</w:t>
      </w:r>
      <w:r>
        <w:rPr>
          <w:spacing w:val="-5"/>
          <w:sz w:val="22"/>
        </w:rPr>
        <w:t> </w:t>
      </w:r>
      <w:r>
        <w:rPr>
          <w:sz w:val="22"/>
        </w:rPr>
        <w:t>day</w:t>
      </w:r>
      <w:r>
        <w:rPr>
          <w:spacing w:val="-5"/>
          <w:sz w:val="22"/>
        </w:rPr>
        <w:t> </w:t>
      </w:r>
      <w:r>
        <w:rPr>
          <w:sz w:val="22"/>
        </w:rPr>
        <w:t>tank</w:t>
      </w:r>
      <w:r>
        <w:rPr>
          <w:spacing w:val="-5"/>
          <w:sz w:val="22"/>
        </w:rPr>
        <w:t> </w:t>
      </w:r>
      <w:r>
        <w:rPr>
          <w:sz w:val="22"/>
        </w:rPr>
        <w:t>level. A clear piece of PVC was ordered to complete the</w:t>
      </w:r>
      <w:r>
        <w:rPr>
          <w:spacing w:val="-42"/>
          <w:sz w:val="22"/>
        </w:rPr>
        <w:t> </w:t>
      </w:r>
      <w:r>
        <w:rPr>
          <w:sz w:val="22"/>
        </w:rPr>
        <w:t>job.</w:t>
      </w:r>
    </w:p>
    <w:p>
      <w:pPr>
        <w:pStyle w:val="ListParagraph"/>
        <w:numPr>
          <w:ilvl w:val="0"/>
          <w:numId w:val="3"/>
        </w:numPr>
        <w:tabs>
          <w:tab w:pos="820" w:val="left" w:leader="none"/>
        </w:tabs>
        <w:spacing w:line="240" w:lineRule="auto" w:before="1" w:after="0"/>
        <w:ind w:left="820" w:right="0" w:hanging="360"/>
        <w:jc w:val="left"/>
        <w:rPr>
          <w:sz w:val="22"/>
        </w:rPr>
      </w:pPr>
      <w:r>
        <w:rPr>
          <w:sz w:val="22"/>
        </w:rPr>
        <w:t>The chemical pump heads were replaced for the</w:t>
      </w:r>
      <w:r>
        <w:rPr>
          <w:spacing w:val="-34"/>
          <w:sz w:val="22"/>
        </w:rPr>
        <w:t> </w:t>
      </w:r>
      <w:r>
        <w:rPr>
          <w:spacing w:val="-4"/>
          <w:sz w:val="22"/>
        </w:rPr>
        <w:t>year.</w:t>
      </w:r>
    </w:p>
    <w:p>
      <w:pPr>
        <w:pStyle w:val="ListParagraph"/>
        <w:numPr>
          <w:ilvl w:val="0"/>
          <w:numId w:val="3"/>
        </w:numPr>
        <w:tabs>
          <w:tab w:pos="820" w:val="left" w:leader="none"/>
        </w:tabs>
        <w:spacing w:line="240" w:lineRule="auto" w:before="38" w:after="0"/>
        <w:ind w:left="820" w:right="0" w:hanging="360"/>
        <w:jc w:val="left"/>
        <w:rPr>
          <w:sz w:val="22"/>
        </w:rPr>
      </w:pPr>
      <w:r>
        <w:rPr>
          <w:sz w:val="22"/>
        </w:rPr>
        <w:t>The 2nd clearwell tank has been</w:t>
      </w:r>
      <w:r>
        <w:rPr>
          <w:spacing w:val="-33"/>
          <w:sz w:val="22"/>
        </w:rPr>
        <w:t> </w:t>
      </w:r>
      <w:r>
        <w:rPr>
          <w:sz w:val="22"/>
        </w:rPr>
        <w:t>cleaned.</w:t>
      </w:r>
    </w:p>
    <w:p>
      <w:pPr>
        <w:pStyle w:val="ListParagraph"/>
        <w:numPr>
          <w:ilvl w:val="0"/>
          <w:numId w:val="3"/>
        </w:numPr>
        <w:tabs>
          <w:tab w:pos="820" w:val="left" w:leader="none"/>
        </w:tabs>
        <w:spacing w:line="276" w:lineRule="auto" w:before="38" w:after="0"/>
        <w:ind w:left="820" w:right="121" w:hanging="360"/>
        <w:jc w:val="left"/>
        <w:rPr>
          <w:sz w:val="22"/>
        </w:rPr>
      </w:pPr>
      <w:r>
        <w:rPr>
          <w:sz w:val="22"/>
        </w:rPr>
        <w:t>Jim made a motion to accept the operator’s report. Rick seconded and all were in </w:t>
      </w:r>
      <w:r>
        <w:rPr>
          <w:spacing w:val="-3"/>
          <w:sz w:val="22"/>
        </w:rPr>
        <w:t>favor. </w:t>
      </w:r>
      <w:r>
        <w:rPr>
          <w:sz w:val="22"/>
        </w:rPr>
        <w:t>Motion</w:t>
      </w:r>
      <w:r>
        <w:rPr>
          <w:spacing w:val="-12"/>
          <w:sz w:val="22"/>
        </w:rPr>
        <w:t> </w:t>
      </w:r>
      <w:r>
        <w:rPr>
          <w:sz w:val="22"/>
        </w:rPr>
        <w:t>passed.</w:t>
      </w:r>
    </w:p>
    <w:p>
      <w:pPr>
        <w:pStyle w:val="BodyText"/>
        <w:ind w:left="100" w:firstLine="0"/>
      </w:pPr>
      <w:r>
        <w:rPr/>
        <w:t>Other Business</w:t>
      </w:r>
    </w:p>
    <w:p>
      <w:pPr>
        <w:pStyle w:val="ListParagraph"/>
        <w:numPr>
          <w:ilvl w:val="0"/>
          <w:numId w:val="4"/>
        </w:numPr>
        <w:tabs>
          <w:tab w:pos="820" w:val="left" w:leader="none"/>
        </w:tabs>
        <w:spacing w:line="240" w:lineRule="auto" w:before="38" w:after="0"/>
        <w:ind w:left="820" w:right="0" w:hanging="360"/>
        <w:jc w:val="left"/>
        <w:rPr>
          <w:sz w:val="22"/>
        </w:rPr>
      </w:pPr>
      <w:r>
        <w:rPr>
          <w:sz w:val="22"/>
        </w:rPr>
        <w:t>Jim is still working on the new phone</w:t>
      </w:r>
      <w:r>
        <w:rPr>
          <w:spacing w:val="-36"/>
          <w:sz w:val="22"/>
        </w:rPr>
        <w:t> </w:t>
      </w:r>
      <w:r>
        <w:rPr>
          <w:sz w:val="22"/>
        </w:rPr>
        <w:t>system.</w:t>
      </w:r>
    </w:p>
    <w:p>
      <w:pPr>
        <w:pStyle w:val="ListParagraph"/>
        <w:numPr>
          <w:ilvl w:val="0"/>
          <w:numId w:val="4"/>
        </w:numPr>
        <w:tabs>
          <w:tab w:pos="820" w:val="left" w:leader="none"/>
        </w:tabs>
        <w:spacing w:line="276" w:lineRule="auto" w:before="38" w:after="0"/>
        <w:ind w:left="820" w:right="210" w:hanging="360"/>
        <w:jc w:val="left"/>
        <w:rPr>
          <w:sz w:val="22"/>
        </w:rPr>
      </w:pPr>
      <w:r>
        <w:rPr>
          <w:sz w:val="22"/>
        </w:rPr>
        <w:t>Jim</w:t>
      </w:r>
      <w:r>
        <w:rPr>
          <w:spacing w:val="-5"/>
          <w:sz w:val="22"/>
        </w:rPr>
        <w:t> </w:t>
      </w:r>
      <w:r>
        <w:rPr>
          <w:sz w:val="22"/>
        </w:rPr>
        <w:t>talked</w:t>
      </w:r>
      <w:r>
        <w:rPr>
          <w:spacing w:val="-5"/>
          <w:sz w:val="22"/>
        </w:rPr>
        <w:t> </w:t>
      </w:r>
      <w:r>
        <w:rPr>
          <w:sz w:val="22"/>
        </w:rPr>
        <w:t>to</w:t>
      </w:r>
      <w:r>
        <w:rPr>
          <w:spacing w:val="-5"/>
          <w:sz w:val="22"/>
        </w:rPr>
        <w:t> </w:t>
      </w:r>
      <w:r>
        <w:rPr>
          <w:sz w:val="22"/>
        </w:rPr>
        <w:t>Patrick</w:t>
      </w:r>
      <w:r>
        <w:rPr>
          <w:spacing w:val="-5"/>
          <w:sz w:val="22"/>
        </w:rPr>
        <w:t> </w:t>
      </w:r>
      <w:r>
        <w:rPr>
          <w:sz w:val="22"/>
        </w:rPr>
        <w:t>Robinson</w:t>
      </w:r>
      <w:r>
        <w:rPr>
          <w:spacing w:val="-5"/>
          <w:sz w:val="22"/>
        </w:rPr>
        <w:t> </w:t>
      </w:r>
      <w:r>
        <w:rPr>
          <w:sz w:val="22"/>
        </w:rPr>
        <w:t>about</w:t>
      </w:r>
      <w:r>
        <w:rPr>
          <w:spacing w:val="-5"/>
          <w:sz w:val="22"/>
        </w:rPr>
        <w:t> </w:t>
      </w:r>
      <w:r>
        <w:rPr>
          <w:sz w:val="22"/>
        </w:rPr>
        <w:t>using</w:t>
      </w:r>
      <w:r>
        <w:rPr>
          <w:spacing w:val="-5"/>
          <w:sz w:val="22"/>
        </w:rPr>
        <w:t> </w:t>
      </w:r>
      <w:r>
        <w:rPr>
          <w:sz w:val="22"/>
        </w:rPr>
        <w:t>some</w:t>
      </w:r>
      <w:r>
        <w:rPr>
          <w:spacing w:val="-5"/>
          <w:sz w:val="22"/>
        </w:rPr>
        <w:t> </w:t>
      </w:r>
      <w:r>
        <w:rPr>
          <w:sz w:val="22"/>
        </w:rPr>
        <w:t>old</w:t>
      </w:r>
      <w:r>
        <w:rPr>
          <w:spacing w:val="-5"/>
          <w:sz w:val="22"/>
        </w:rPr>
        <w:t> </w:t>
      </w:r>
      <w:r>
        <w:rPr>
          <w:sz w:val="22"/>
        </w:rPr>
        <w:t>hoses</w:t>
      </w:r>
      <w:r>
        <w:rPr>
          <w:spacing w:val="-5"/>
          <w:sz w:val="22"/>
        </w:rPr>
        <w:t> </w:t>
      </w:r>
      <w:r>
        <w:rPr>
          <w:sz w:val="22"/>
        </w:rPr>
        <w:t>from</w:t>
      </w:r>
      <w:r>
        <w:rPr>
          <w:spacing w:val="-5"/>
          <w:sz w:val="22"/>
        </w:rPr>
        <w:t> </w:t>
      </w:r>
      <w:r>
        <w:rPr>
          <w:sz w:val="22"/>
        </w:rPr>
        <w:t>the</w:t>
      </w:r>
      <w:r>
        <w:rPr>
          <w:spacing w:val="-5"/>
          <w:sz w:val="22"/>
        </w:rPr>
        <w:t> </w:t>
      </w:r>
      <w:r>
        <w:rPr>
          <w:sz w:val="22"/>
        </w:rPr>
        <w:t>fire</w:t>
      </w:r>
      <w:r>
        <w:rPr>
          <w:spacing w:val="-5"/>
          <w:sz w:val="22"/>
        </w:rPr>
        <w:t> </w:t>
      </w:r>
      <w:r>
        <w:rPr>
          <w:sz w:val="22"/>
        </w:rPr>
        <w:t>department.</w:t>
      </w:r>
      <w:r>
        <w:rPr>
          <w:spacing w:val="-5"/>
          <w:sz w:val="22"/>
        </w:rPr>
        <w:t> </w:t>
      </w:r>
      <w:r>
        <w:rPr>
          <w:sz w:val="22"/>
        </w:rPr>
        <w:t>It will be a spring</w:t>
      </w:r>
      <w:r>
        <w:rPr>
          <w:spacing w:val="-20"/>
          <w:sz w:val="22"/>
        </w:rPr>
        <w:t> </w:t>
      </w:r>
      <w:r>
        <w:rPr>
          <w:sz w:val="22"/>
        </w:rPr>
        <w:t>project.</w:t>
      </w:r>
    </w:p>
    <w:p>
      <w:pPr>
        <w:pStyle w:val="ListParagraph"/>
        <w:numPr>
          <w:ilvl w:val="0"/>
          <w:numId w:val="4"/>
        </w:numPr>
        <w:tabs>
          <w:tab w:pos="820" w:val="left" w:leader="none"/>
        </w:tabs>
        <w:spacing w:line="276" w:lineRule="auto" w:before="1" w:after="0"/>
        <w:ind w:left="820" w:right="906" w:hanging="360"/>
        <w:jc w:val="left"/>
        <w:rPr>
          <w:sz w:val="22"/>
        </w:rPr>
      </w:pPr>
      <w:r>
        <w:rPr>
          <w:sz w:val="22"/>
        </w:rPr>
        <w:t>Lavin</w:t>
      </w:r>
      <w:r>
        <w:rPr>
          <w:spacing w:val="-5"/>
          <w:sz w:val="22"/>
        </w:rPr>
        <w:t> </w:t>
      </w:r>
      <w:r>
        <w:rPr>
          <w:sz w:val="22"/>
        </w:rPr>
        <w:t>Property:</w:t>
      </w:r>
      <w:r>
        <w:rPr>
          <w:spacing w:val="-5"/>
          <w:sz w:val="22"/>
        </w:rPr>
        <w:t> </w:t>
      </w:r>
      <w:r>
        <w:rPr>
          <w:sz w:val="22"/>
        </w:rPr>
        <w:t>Ken</w:t>
      </w:r>
      <w:r>
        <w:rPr>
          <w:spacing w:val="-5"/>
          <w:sz w:val="22"/>
        </w:rPr>
        <w:t> </w:t>
      </w:r>
      <w:r>
        <w:rPr>
          <w:sz w:val="22"/>
        </w:rPr>
        <w:t>will</w:t>
      </w:r>
      <w:r>
        <w:rPr>
          <w:spacing w:val="-5"/>
          <w:sz w:val="22"/>
        </w:rPr>
        <w:t> </w:t>
      </w:r>
      <w:r>
        <w:rPr>
          <w:sz w:val="22"/>
        </w:rPr>
        <w:t>contact</w:t>
      </w:r>
      <w:r>
        <w:rPr>
          <w:spacing w:val="-5"/>
          <w:sz w:val="22"/>
        </w:rPr>
        <w:t> </w:t>
      </w:r>
      <w:r>
        <w:rPr>
          <w:sz w:val="22"/>
        </w:rPr>
        <w:t>the</w:t>
      </w:r>
      <w:r>
        <w:rPr>
          <w:spacing w:val="-5"/>
          <w:sz w:val="22"/>
        </w:rPr>
        <w:t> </w:t>
      </w:r>
      <w:r>
        <w:rPr>
          <w:sz w:val="22"/>
        </w:rPr>
        <w:t>state</w:t>
      </w:r>
      <w:r>
        <w:rPr>
          <w:spacing w:val="-5"/>
          <w:sz w:val="22"/>
        </w:rPr>
        <w:t> </w:t>
      </w:r>
      <w:r>
        <w:rPr>
          <w:sz w:val="22"/>
        </w:rPr>
        <w:t>revolving</w:t>
      </w:r>
      <w:r>
        <w:rPr>
          <w:spacing w:val="-5"/>
          <w:sz w:val="22"/>
        </w:rPr>
        <w:t> </w:t>
      </w:r>
      <w:r>
        <w:rPr>
          <w:sz w:val="22"/>
        </w:rPr>
        <w:t>fund</w:t>
      </w:r>
      <w:r>
        <w:rPr>
          <w:spacing w:val="-5"/>
          <w:sz w:val="22"/>
        </w:rPr>
        <w:t> </w:t>
      </w:r>
      <w:r>
        <w:rPr>
          <w:sz w:val="22"/>
        </w:rPr>
        <w:t>to</w:t>
      </w:r>
      <w:r>
        <w:rPr>
          <w:spacing w:val="-5"/>
          <w:sz w:val="22"/>
        </w:rPr>
        <w:t> </w:t>
      </w:r>
      <w:r>
        <w:rPr>
          <w:sz w:val="22"/>
        </w:rPr>
        <w:t>see</w:t>
      </w:r>
      <w:r>
        <w:rPr>
          <w:spacing w:val="-5"/>
          <w:sz w:val="22"/>
        </w:rPr>
        <w:t> </w:t>
      </w:r>
      <w:r>
        <w:rPr>
          <w:sz w:val="22"/>
        </w:rPr>
        <w:t>about</w:t>
      </w:r>
      <w:r>
        <w:rPr>
          <w:spacing w:val="-5"/>
          <w:sz w:val="22"/>
        </w:rPr>
        <w:t> </w:t>
      </w:r>
      <w:r>
        <w:rPr>
          <w:sz w:val="22"/>
        </w:rPr>
        <w:t>money</w:t>
      </w:r>
      <w:r>
        <w:rPr>
          <w:spacing w:val="-5"/>
          <w:sz w:val="22"/>
        </w:rPr>
        <w:t> </w:t>
      </w:r>
      <w:r>
        <w:rPr>
          <w:sz w:val="22"/>
        </w:rPr>
        <w:t>for lead/copper</w:t>
      </w:r>
      <w:r>
        <w:rPr>
          <w:spacing w:val="-5"/>
          <w:sz w:val="22"/>
        </w:rPr>
        <w:t> </w:t>
      </w:r>
      <w:r>
        <w:rPr>
          <w:sz w:val="22"/>
        </w:rPr>
        <w:t>and</w:t>
      </w:r>
      <w:r>
        <w:rPr>
          <w:spacing w:val="-5"/>
          <w:sz w:val="22"/>
        </w:rPr>
        <w:t> </w:t>
      </w:r>
      <w:r>
        <w:rPr>
          <w:sz w:val="22"/>
        </w:rPr>
        <w:t>expansion</w:t>
      </w:r>
      <w:r>
        <w:rPr>
          <w:spacing w:val="-5"/>
          <w:sz w:val="22"/>
        </w:rPr>
        <w:t> </w:t>
      </w:r>
      <w:r>
        <w:rPr>
          <w:sz w:val="22"/>
        </w:rPr>
        <w:t>for</w:t>
      </w:r>
      <w:r>
        <w:rPr>
          <w:spacing w:val="-5"/>
          <w:sz w:val="22"/>
        </w:rPr>
        <w:t> </w:t>
      </w:r>
      <w:r>
        <w:rPr>
          <w:sz w:val="22"/>
        </w:rPr>
        <w:t>waste</w:t>
      </w:r>
      <w:r>
        <w:rPr>
          <w:spacing w:val="-5"/>
          <w:sz w:val="22"/>
        </w:rPr>
        <w:t> </w:t>
      </w:r>
      <w:r>
        <w:rPr>
          <w:sz w:val="22"/>
        </w:rPr>
        <w:t>water</w:t>
      </w:r>
      <w:r>
        <w:rPr>
          <w:spacing w:val="-5"/>
          <w:sz w:val="22"/>
        </w:rPr>
        <w:t> </w:t>
      </w:r>
      <w:r>
        <w:rPr>
          <w:sz w:val="22"/>
        </w:rPr>
        <w:t>at</w:t>
      </w:r>
      <w:r>
        <w:rPr>
          <w:spacing w:val="-5"/>
          <w:sz w:val="22"/>
        </w:rPr>
        <w:t> </w:t>
      </w:r>
      <w:r>
        <w:rPr>
          <w:sz w:val="22"/>
        </w:rPr>
        <w:t>the</w:t>
      </w:r>
      <w:r>
        <w:rPr>
          <w:spacing w:val="-5"/>
          <w:sz w:val="22"/>
        </w:rPr>
        <w:t> </w:t>
      </w:r>
      <w:r>
        <w:rPr>
          <w:sz w:val="22"/>
        </w:rPr>
        <w:t>first</w:t>
      </w:r>
      <w:r>
        <w:rPr>
          <w:spacing w:val="-5"/>
          <w:sz w:val="22"/>
        </w:rPr>
        <w:t> </w:t>
      </w:r>
      <w:r>
        <w:rPr>
          <w:sz w:val="22"/>
        </w:rPr>
        <w:t>of</w:t>
      </w:r>
      <w:r>
        <w:rPr>
          <w:spacing w:val="-5"/>
          <w:sz w:val="22"/>
        </w:rPr>
        <w:t> </w:t>
      </w:r>
      <w:r>
        <w:rPr>
          <w:sz w:val="22"/>
        </w:rPr>
        <w:t>the</w:t>
      </w:r>
      <w:r>
        <w:rPr>
          <w:spacing w:val="-5"/>
          <w:sz w:val="22"/>
        </w:rPr>
        <w:t> </w:t>
      </w:r>
      <w:r>
        <w:rPr>
          <w:spacing w:val="-4"/>
          <w:sz w:val="22"/>
        </w:rPr>
        <w:t>year.</w:t>
      </w:r>
    </w:p>
    <w:p>
      <w:pPr>
        <w:pStyle w:val="ListParagraph"/>
        <w:numPr>
          <w:ilvl w:val="0"/>
          <w:numId w:val="4"/>
        </w:numPr>
        <w:tabs>
          <w:tab w:pos="820" w:val="left" w:leader="none"/>
        </w:tabs>
        <w:spacing w:line="240" w:lineRule="auto" w:before="1" w:after="0"/>
        <w:ind w:left="820" w:right="0" w:hanging="360"/>
        <w:jc w:val="left"/>
        <w:rPr>
          <w:sz w:val="22"/>
        </w:rPr>
      </w:pPr>
      <w:r>
        <w:rPr>
          <w:sz w:val="22"/>
        </w:rPr>
        <w:t>Application was sent to 70A </w:t>
      </w:r>
      <w:r>
        <w:rPr>
          <w:spacing w:val="-3"/>
          <w:sz w:val="22"/>
        </w:rPr>
        <w:t>Wally’s </w:t>
      </w:r>
      <w:r>
        <w:rPr>
          <w:sz w:val="22"/>
        </w:rPr>
        <w:t>Point  for them to fill</w:t>
      </w:r>
      <w:r>
        <w:rPr>
          <w:spacing w:val="-38"/>
          <w:sz w:val="22"/>
        </w:rPr>
        <w:t> </w:t>
      </w:r>
      <w:r>
        <w:rPr>
          <w:sz w:val="22"/>
        </w:rPr>
        <w:t>out.</w:t>
      </w:r>
    </w:p>
    <w:p>
      <w:pPr>
        <w:pStyle w:val="ListParagraph"/>
        <w:numPr>
          <w:ilvl w:val="0"/>
          <w:numId w:val="4"/>
        </w:numPr>
        <w:tabs>
          <w:tab w:pos="820" w:val="left" w:leader="none"/>
        </w:tabs>
        <w:spacing w:line="240" w:lineRule="auto" w:before="38" w:after="0"/>
        <w:ind w:left="820" w:right="0" w:hanging="360"/>
        <w:jc w:val="left"/>
        <w:rPr>
          <w:sz w:val="22"/>
        </w:rPr>
      </w:pPr>
      <w:r>
        <w:rPr>
          <w:sz w:val="22"/>
        </w:rPr>
        <w:t>Send</w:t>
      </w:r>
      <w:r>
        <w:rPr>
          <w:spacing w:val="-4"/>
          <w:sz w:val="22"/>
        </w:rPr>
        <w:t> </w:t>
      </w:r>
      <w:r>
        <w:rPr>
          <w:sz w:val="22"/>
        </w:rPr>
        <w:t>a</w:t>
      </w:r>
      <w:r>
        <w:rPr>
          <w:spacing w:val="-4"/>
          <w:sz w:val="22"/>
        </w:rPr>
        <w:t> </w:t>
      </w:r>
      <w:r>
        <w:rPr>
          <w:sz w:val="22"/>
        </w:rPr>
        <w:t>copy</w:t>
      </w:r>
      <w:r>
        <w:rPr>
          <w:spacing w:val="-4"/>
          <w:sz w:val="22"/>
        </w:rPr>
        <w:t> </w:t>
      </w:r>
      <w:r>
        <w:rPr>
          <w:sz w:val="22"/>
        </w:rPr>
        <w:t>of</w:t>
      </w:r>
      <w:r>
        <w:rPr>
          <w:spacing w:val="-4"/>
          <w:sz w:val="22"/>
        </w:rPr>
        <w:t> </w:t>
      </w:r>
      <w:r>
        <w:rPr>
          <w:sz w:val="22"/>
        </w:rPr>
        <w:t>approval</w:t>
      </w:r>
      <w:r>
        <w:rPr>
          <w:spacing w:val="-4"/>
          <w:sz w:val="22"/>
        </w:rPr>
        <w:t> </w:t>
      </w:r>
      <w:r>
        <w:rPr>
          <w:sz w:val="22"/>
        </w:rPr>
        <w:t>to</w:t>
      </w:r>
      <w:r>
        <w:rPr>
          <w:spacing w:val="-4"/>
          <w:sz w:val="22"/>
        </w:rPr>
        <w:t> </w:t>
      </w:r>
      <w:r>
        <w:rPr>
          <w:sz w:val="22"/>
        </w:rPr>
        <w:t>7</w:t>
      </w:r>
      <w:r>
        <w:rPr>
          <w:spacing w:val="-4"/>
          <w:sz w:val="22"/>
        </w:rPr>
        <w:t> </w:t>
      </w:r>
      <w:r>
        <w:rPr>
          <w:sz w:val="22"/>
        </w:rPr>
        <w:t>South</w:t>
      </w:r>
      <w:r>
        <w:rPr>
          <w:spacing w:val="-4"/>
          <w:sz w:val="22"/>
        </w:rPr>
        <w:t> </w:t>
      </w:r>
      <w:r>
        <w:rPr>
          <w:sz w:val="22"/>
        </w:rPr>
        <w:t>St.</w:t>
      </w:r>
      <w:r>
        <w:rPr>
          <w:spacing w:val="-4"/>
          <w:sz w:val="22"/>
        </w:rPr>
        <w:t> </w:t>
      </w:r>
      <w:r>
        <w:rPr>
          <w:sz w:val="22"/>
        </w:rPr>
        <w:t>Kevin</w:t>
      </w:r>
      <w:r>
        <w:rPr>
          <w:spacing w:val="-4"/>
          <w:sz w:val="22"/>
        </w:rPr>
        <w:t> </w:t>
      </w:r>
      <w:r>
        <w:rPr>
          <w:sz w:val="22"/>
        </w:rPr>
        <w:t>will</w:t>
      </w:r>
      <w:r>
        <w:rPr>
          <w:spacing w:val="-4"/>
          <w:sz w:val="22"/>
        </w:rPr>
        <w:t> </w:t>
      </w:r>
      <w:r>
        <w:rPr>
          <w:sz w:val="22"/>
        </w:rPr>
        <w:t>take</w:t>
      </w:r>
      <w:r>
        <w:rPr>
          <w:spacing w:val="-4"/>
          <w:sz w:val="22"/>
        </w:rPr>
        <w:t> </w:t>
      </w:r>
      <w:r>
        <w:rPr>
          <w:sz w:val="22"/>
        </w:rPr>
        <w:t>care</w:t>
      </w:r>
      <w:r>
        <w:rPr>
          <w:spacing w:val="-4"/>
          <w:sz w:val="22"/>
        </w:rPr>
        <w:t> </w:t>
      </w:r>
      <w:r>
        <w:rPr>
          <w:sz w:val="22"/>
        </w:rPr>
        <w:t>of</w:t>
      </w:r>
      <w:r>
        <w:rPr>
          <w:spacing w:val="-4"/>
          <w:sz w:val="22"/>
        </w:rPr>
        <w:t> </w:t>
      </w:r>
      <w:r>
        <w:rPr>
          <w:sz w:val="22"/>
        </w:rPr>
        <w:t>it.</w:t>
      </w:r>
    </w:p>
    <w:p>
      <w:pPr>
        <w:pStyle w:val="ListParagraph"/>
        <w:numPr>
          <w:ilvl w:val="0"/>
          <w:numId w:val="4"/>
        </w:numPr>
        <w:tabs>
          <w:tab w:pos="820" w:val="left" w:leader="none"/>
        </w:tabs>
        <w:spacing w:line="276" w:lineRule="auto" w:before="38" w:after="0"/>
        <w:ind w:left="820" w:right="308" w:hanging="360"/>
        <w:jc w:val="left"/>
        <w:rPr>
          <w:sz w:val="22"/>
        </w:rPr>
      </w:pPr>
      <w:r>
        <w:rPr>
          <w:sz w:val="22"/>
        </w:rPr>
        <w:t>Keeler</w:t>
      </w:r>
      <w:r>
        <w:rPr>
          <w:spacing w:val="-6"/>
          <w:sz w:val="22"/>
        </w:rPr>
        <w:t> </w:t>
      </w:r>
      <w:r>
        <w:rPr>
          <w:sz w:val="22"/>
        </w:rPr>
        <w:t>Bay</w:t>
      </w:r>
      <w:r>
        <w:rPr>
          <w:spacing w:val="-6"/>
          <w:sz w:val="22"/>
        </w:rPr>
        <w:t> </w:t>
      </w:r>
      <w:r>
        <w:rPr>
          <w:sz w:val="22"/>
        </w:rPr>
        <w:t>Associates</w:t>
      </w:r>
      <w:r>
        <w:rPr>
          <w:spacing w:val="-6"/>
          <w:sz w:val="22"/>
        </w:rPr>
        <w:t> </w:t>
      </w:r>
      <w:r>
        <w:rPr>
          <w:sz w:val="22"/>
        </w:rPr>
        <w:t>billing</w:t>
      </w:r>
      <w:r>
        <w:rPr>
          <w:spacing w:val="-6"/>
          <w:sz w:val="22"/>
        </w:rPr>
        <w:t> </w:t>
      </w:r>
      <w:r>
        <w:rPr>
          <w:sz w:val="22"/>
        </w:rPr>
        <w:t>is</w:t>
      </w:r>
      <w:r>
        <w:rPr>
          <w:spacing w:val="-6"/>
          <w:sz w:val="22"/>
        </w:rPr>
        <w:t> </w:t>
      </w:r>
      <w:r>
        <w:rPr>
          <w:sz w:val="22"/>
        </w:rPr>
        <w:t>correct.</w:t>
      </w:r>
      <w:r>
        <w:rPr>
          <w:spacing w:val="-6"/>
          <w:sz w:val="22"/>
        </w:rPr>
        <w:t> </w:t>
      </w:r>
      <w:r>
        <w:rPr>
          <w:sz w:val="22"/>
        </w:rPr>
        <w:t>The</w:t>
      </w:r>
      <w:r>
        <w:rPr>
          <w:spacing w:val="-6"/>
          <w:sz w:val="22"/>
        </w:rPr>
        <w:t> </w:t>
      </w:r>
      <w:r>
        <w:rPr>
          <w:sz w:val="22"/>
        </w:rPr>
        <w:t>letter</w:t>
      </w:r>
      <w:r>
        <w:rPr>
          <w:spacing w:val="-6"/>
          <w:sz w:val="22"/>
        </w:rPr>
        <w:t> </w:t>
      </w:r>
      <w:r>
        <w:rPr>
          <w:sz w:val="22"/>
        </w:rPr>
        <w:t>from</w:t>
      </w:r>
      <w:r>
        <w:rPr>
          <w:spacing w:val="-6"/>
          <w:sz w:val="22"/>
        </w:rPr>
        <w:t> </w:t>
      </w:r>
      <w:r>
        <w:rPr>
          <w:sz w:val="22"/>
        </w:rPr>
        <w:t>Jay</w:t>
      </w:r>
      <w:r>
        <w:rPr>
          <w:spacing w:val="-6"/>
          <w:sz w:val="22"/>
        </w:rPr>
        <w:t> </w:t>
      </w:r>
      <w:r>
        <w:rPr>
          <w:sz w:val="22"/>
        </w:rPr>
        <w:t>Buermann</w:t>
      </w:r>
      <w:r>
        <w:rPr>
          <w:spacing w:val="-6"/>
          <w:sz w:val="22"/>
        </w:rPr>
        <w:t> </w:t>
      </w:r>
      <w:r>
        <w:rPr>
          <w:sz w:val="22"/>
        </w:rPr>
        <w:t>doesn’t</w:t>
      </w:r>
      <w:r>
        <w:rPr>
          <w:spacing w:val="-6"/>
          <w:sz w:val="22"/>
        </w:rPr>
        <w:t> </w:t>
      </w:r>
      <w:r>
        <w:rPr>
          <w:sz w:val="22"/>
        </w:rPr>
        <w:t>pertain any</w:t>
      </w:r>
      <w:r>
        <w:rPr>
          <w:spacing w:val="-5"/>
          <w:sz w:val="22"/>
        </w:rPr>
        <w:t> </w:t>
      </w:r>
      <w:r>
        <w:rPr>
          <w:sz w:val="22"/>
        </w:rPr>
        <w:t>longer</w:t>
      </w:r>
      <w:r>
        <w:rPr>
          <w:spacing w:val="-5"/>
          <w:sz w:val="22"/>
        </w:rPr>
        <w:t> </w:t>
      </w:r>
      <w:r>
        <w:rPr>
          <w:sz w:val="22"/>
        </w:rPr>
        <w:t>due</w:t>
      </w:r>
      <w:r>
        <w:rPr>
          <w:spacing w:val="-5"/>
          <w:sz w:val="22"/>
        </w:rPr>
        <w:t> </w:t>
      </w:r>
      <w:r>
        <w:rPr>
          <w:sz w:val="22"/>
        </w:rPr>
        <w:t>to</w:t>
      </w:r>
      <w:r>
        <w:rPr>
          <w:spacing w:val="-5"/>
          <w:sz w:val="22"/>
        </w:rPr>
        <w:t> </w:t>
      </w:r>
      <w:r>
        <w:rPr>
          <w:sz w:val="22"/>
        </w:rPr>
        <w:t>parcels</w:t>
      </w:r>
      <w:r>
        <w:rPr>
          <w:spacing w:val="-5"/>
          <w:sz w:val="22"/>
        </w:rPr>
        <w:t> </w:t>
      </w:r>
      <w:r>
        <w:rPr>
          <w:sz w:val="22"/>
        </w:rPr>
        <w:t>being</w:t>
      </w:r>
      <w:r>
        <w:rPr>
          <w:spacing w:val="-5"/>
          <w:sz w:val="22"/>
        </w:rPr>
        <w:t> </w:t>
      </w:r>
      <w:r>
        <w:rPr>
          <w:sz w:val="22"/>
        </w:rPr>
        <w:t>sold.</w:t>
      </w:r>
      <w:r>
        <w:rPr>
          <w:spacing w:val="-5"/>
          <w:sz w:val="22"/>
        </w:rPr>
        <w:t> </w:t>
      </w:r>
      <w:r>
        <w:rPr>
          <w:sz w:val="22"/>
        </w:rPr>
        <w:t>It’s</w:t>
      </w:r>
      <w:r>
        <w:rPr>
          <w:spacing w:val="-5"/>
          <w:sz w:val="22"/>
        </w:rPr>
        <w:t> </w:t>
      </w:r>
      <w:r>
        <w:rPr>
          <w:sz w:val="22"/>
        </w:rPr>
        <w:t>a</w:t>
      </w:r>
      <w:r>
        <w:rPr>
          <w:spacing w:val="-5"/>
          <w:sz w:val="22"/>
        </w:rPr>
        <w:t> </w:t>
      </w:r>
      <w:r>
        <w:rPr>
          <w:sz w:val="22"/>
        </w:rPr>
        <w:t>waste</w:t>
      </w:r>
      <w:r>
        <w:rPr>
          <w:spacing w:val="-5"/>
          <w:sz w:val="22"/>
        </w:rPr>
        <w:t> </w:t>
      </w:r>
      <w:r>
        <w:rPr>
          <w:sz w:val="22"/>
        </w:rPr>
        <w:t>water</w:t>
      </w:r>
      <w:r>
        <w:rPr>
          <w:spacing w:val="-5"/>
          <w:sz w:val="22"/>
        </w:rPr>
        <w:t> </w:t>
      </w:r>
      <w:r>
        <w:rPr>
          <w:sz w:val="22"/>
        </w:rPr>
        <w:t>problem.</w:t>
      </w:r>
      <w:r>
        <w:rPr>
          <w:spacing w:val="-5"/>
          <w:sz w:val="22"/>
        </w:rPr>
        <w:t> </w:t>
      </w:r>
      <w:r>
        <w:rPr>
          <w:sz w:val="22"/>
        </w:rPr>
        <w:t>It’s</w:t>
      </w:r>
      <w:r>
        <w:rPr>
          <w:spacing w:val="-5"/>
          <w:sz w:val="22"/>
        </w:rPr>
        <w:t> </w:t>
      </w:r>
      <w:r>
        <w:rPr>
          <w:sz w:val="22"/>
        </w:rPr>
        <w:t>tabled</w:t>
      </w:r>
      <w:r>
        <w:rPr>
          <w:spacing w:val="-5"/>
          <w:sz w:val="22"/>
        </w:rPr>
        <w:t> </w:t>
      </w:r>
      <w:r>
        <w:rPr>
          <w:sz w:val="22"/>
        </w:rPr>
        <w:t>for</w:t>
      </w:r>
      <w:r>
        <w:rPr>
          <w:spacing w:val="-5"/>
          <w:sz w:val="22"/>
        </w:rPr>
        <w:t> </w:t>
      </w:r>
      <w:r>
        <w:rPr>
          <w:spacing w:val="-4"/>
          <w:sz w:val="22"/>
        </w:rPr>
        <w:t>now.</w:t>
      </w:r>
    </w:p>
    <w:p>
      <w:pPr>
        <w:pStyle w:val="ListParagraph"/>
        <w:numPr>
          <w:ilvl w:val="0"/>
          <w:numId w:val="4"/>
        </w:numPr>
        <w:tabs>
          <w:tab w:pos="820" w:val="left" w:leader="none"/>
        </w:tabs>
        <w:spacing w:line="240" w:lineRule="auto" w:before="1" w:after="0"/>
        <w:ind w:left="820" w:right="0" w:hanging="360"/>
        <w:jc w:val="left"/>
        <w:rPr>
          <w:sz w:val="22"/>
        </w:rPr>
      </w:pPr>
      <w:r>
        <w:rPr>
          <w:sz w:val="22"/>
        </w:rPr>
        <w:t>ANR reporting- login and</w:t>
      </w:r>
      <w:r>
        <w:rPr>
          <w:spacing w:val="-20"/>
          <w:sz w:val="22"/>
        </w:rPr>
        <w:t> </w:t>
      </w:r>
      <w:r>
        <w:rPr>
          <w:spacing w:val="-5"/>
          <w:sz w:val="22"/>
        </w:rPr>
        <w:t>pay.</w:t>
      </w:r>
    </w:p>
    <w:p>
      <w:pPr>
        <w:pStyle w:val="BodyText"/>
        <w:spacing w:line="276" w:lineRule="auto" w:before="38"/>
        <w:ind w:left="100" w:firstLine="0"/>
      </w:pPr>
      <w:r>
        <w:rPr/>
        <w:t>Jim made a motion to adjourn. Kevin seconded and all were in favor. Meeting was adjourned at 8:15PM.</w:t>
      </w:r>
    </w:p>
    <w:sectPr>
      <w:pgSz w:w="12240" w:h="15840"/>
      <w:pgMar w:top="1500" w:bottom="280" w:left="134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682" w:hanging="360"/>
      </w:pPr>
      <w:rPr>
        <w:rFonts w:hint="default"/>
      </w:rPr>
    </w:lvl>
    <w:lvl w:ilvl="2">
      <w:start w:val="0"/>
      <w:numFmt w:val="bullet"/>
      <w:lvlText w:val="•"/>
      <w:lvlJc w:val="left"/>
      <w:pPr>
        <w:ind w:left="2544" w:hanging="360"/>
      </w:pPr>
      <w:rPr>
        <w:rFonts w:hint="default"/>
      </w:rPr>
    </w:lvl>
    <w:lvl w:ilvl="3">
      <w:start w:val="0"/>
      <w:numFmt w:val="bullet"/>
      <w:lvlText w:val="•"/>
      <w:lvlJc w:val="left"/>
      <w:pPr>
        <w:ind w:left="3406" w:hanging="360"/>
      </w:pPr>
      <w:rPr>
        <w:rFonts w:hint="default"/>
      </w:rPr>
    </w:lvl>
    <w:lvl w:ilvl="4">
      <w:start w:val="0"/>
      <w:numFmt w:val="bullet"/>
      <w:lvlText w:val="•"/>
      <w:lvlJc w:val="left"/>
      <w:pPr>
        <w:ind w:left="4268" w:hanging="360"/>
      </w:pPr>
      <w:rPr>
        <w:rFonts w:hint="default"/>
      </w:rPr>
    </w:lvl>
    <w:lvl w:ilvl="5">
      <w:start w:val="0"/>
      <w:numFmt w:val="bullet"/>
      <w:lvlText w:val="•"/>
      <w:lvlJc w:val="left"/>
      <w:pPr>
        <w:ind w:left="5130" w:hanging="360"/>
      </w:pPr>
      <w:rPr>
        <w:rFonts w:hint="default"/>
      </w:rPr>
    </w:lvl>
    <w:lvl w:ilvl="6">
      <w:start w:val="0"/>
      <w:numFmt w:val="bullet"/>
      <w:lvlText w:val="•"/>
      <w:lvlJc w:val="left"/>
      <w:pPr>
        <w:ind w:left="5992" w:hanging="360"/>
      </w:pPr>
      <w:rPr>
        <w:rFonts w:hint="default"/>
      </w:rPr>
    </w:lvl>
    <w:lvl w:ilvl="7">
      <w:start w:val="0"/>
      <w:numFmt w:val="bullet"/>
      <w:lvlText w:val="•"/>
      <w:lvlJc w:val="left"/>
      <w:pPr>
        <w:ind w:left="6854" w:hanging="360"/>
      </w:pPr>
      <w:rPr>
        <w:rFonts w:hint="default"/>
      </w:rPr>
    </w:lvl>
    <w:lvl w:ilvl="8">
      <w:start w:val="0"/>
      <w:numFmt w:val="bullet"/>
      <w:lvlText w:val="•"/>
      <w:lvlJc w:val="left"/>
      <w:pPr>
        <w:ind w:left="7716" w:hanging="360"/>
      </w:pPr>
      <w:rPr>
        <w:rFonts w:hint="default"/>
      </w:rPr>
    </w:lvl>
  </w:abstractNum>
  <w:abstractNum w:abstractNumId="2">
    <w:multiLevelType w:val="hybridMultilevel"/>
    <w:lvl w:ilvl="0">
      <w:start w:val="1"/>
      <w:numFmt w:val="decimal"/>
      <w:lvlText w:val="%1."/>
      <w:lvlJc w:val="left"/>
      <w:pPr>
        <w:ind w:left="880" w:hanging="360"/>
        <w:jc w:val="righ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1">
    <w:multiLevelType w:val="hybridMultilevel"/>
    <w:lvl w:ilvl="0">
      <w:start w:val="1"/>
      <w:numFmt w:val="decimal"/>
      <w:lvlText w:val="%1."/>
      <w:lvlJc w:val="left"/>
      <w:pPr>
        <w:ind w:left="880" w:hanging="360"/>
        <w:jc w:val="left"/>
      </w:pPr>
      <w:rPr>
        <w:rFonts w:hint="default" w:ascii="Arial" w:hAnsi="Arial" w:eastAsia="Arial" w:cs="Arial"/>
        <w:spacing w:val="-13"/>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0">
    <w:multiLevelType w:val="hybridMultilevel"/>
    <w:lvl w:ilvl="0">
      <w:start w:val="1"/>
      <w:numFmt w:val="decimal"/>
      <w:lvlText w:val="%1."/>
      <w:lvlJc w:val="left"/>
      <w:pPr>
        <w:ind w:left="880" w:hanging="360"/>
        <w:jc w:val="lef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ind w:left="880" w:hanging="360"/>
    </w:pPr>
    <w:rPr>
      <w:rFonts w:ascii="Arial" w:hAnsi="Arial" w:eastAsia="Arial" w:cs="Arial"/>
      <w:sz w:val="22"/>
      <w:szCs w:val="22"/>
    </w:rPr>
  </w:style>
  <w:style w:styleId="ListParagraph" w:type="paragraph">
    <w:name w:val="List Paragraph"/>
    <w:basedOn w:val="Normal"/>
    <w:uiPriority w:val="1"/>
    <w:qFormat/>
    <w:pPr>
      <w:spacing w:before="1"/>
      <w:ind w:left="880" w:hanging="360"/>
    </w:pPr>
    <w:rPr>
      <w:rFonts w:ascii="Arial" w:hAnsi="Arial" w:eastAsia="Arial" w:cs="Arial"/>
    </w:rPr>
  </w:style>
  <w:style w:styleId="TableParagraph" w:type="paragraph">
    <w:name w:val="Table Paragraph"/>
    <w:basedOn w:val="Normal"/>
    <w:uiPriority w:val="1"/>
    <w:qFormat/>
    <w:pPr>
      <w:spacing w:before="15"/>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9,2025</dc:title>
  <dcterms:created xsi:type="dcterms:W3CDTF">2026-01-27T11:19:58Z</dcterms:created>
  <dcterms:modified xsi:type="dcterms:W3CDTF">2026-01-27T11:19:58Z</dcterms:modified>
</cp:coreProperties>
</file>